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E0B8B" w14:textId="331BEE48" w:rsidR="003B38F5" w:rsidRDefault="003B38F5" w:rsidP="00366EE1">
      <w:pPr>
        <w:pStyle w:val="ConsPlusTitle"/>
        <w:widowControl/>
        <w:jc w:val="right"/>
        <w:outlineLvl w:val="0"/>
        <w:rPr>
          <w:bCs w:val="0"/>
        </w:rPr>
      </w:pPr>
      <w:bookmarkStart w:id="0" w:name="_GoBack"/>
      <w:bookmarkEnd w:id="0"/>
    </w:p>
    <w:p w14:paraId="743ADAA0" w14:textId="77777777" w:rsidR="003B38F5" w:rsidRDefault="003B38F5" w:rsidP="00EB3AFB">
      <w:pPr>
        <w:pStyle w:val="ConsPlusTitle"/>
        <w:widowControl/>
        <w:jc w:val="center"/>
        <w:outlineLvl w:val="0"/>
        <w:rPr>
          <w:bCs w:val="0"/>
        </w:rPr>
      </w:pPr>
    </w:p>
    <w:p w14:paraId="505DFDBE" w14:textId="77777777" w:rsidR="003B38F5" w:rsidRDefault="003B38F5" w:rsidP="00EB3AFB">
      <w:pPr>
        <w:pStyle w:val="ConsPlusTitle"/>
        <w:widowControl/>
        <w:jc w:val="center"/>
        <w:outlineLvl w:val="0"/>
        <w:rPr>
          <w:bCs w:val="0"/>
        </w:rPr>
      </w:pPr>
    </w:p>
    <w:p w14:paraId="5B36875D" w14:textId="77777777" w:rsidR="003B38F5" w:rsidRDefault="003B38F5" w:rsidP="00EB3AFB">
      <w:pPr>
        <w:pStyle w:val="ConsPlusTitle"/>
        <w:widowControl/>
        <w:jc w:val="center"/>
        <w:outlineLvl w:val="0"/>
        <w:rPr>
          <w:bCs w:val="0"/>
        </w:rPr>
      </w:pPr>
    </w:p>
    <w:p w14:paraId="0605B1BE" w14:textId="77777777" w:rsidR="003B38F5" w:rsidRDefault="003B38F5" w:rsidP="00EB3AFB">
      <w:pPr>
        <w:pStyle w:val="ConsPlusTitle"/>
        <w:widowControl/>
        <w:jc w:val="center"/>
        <w:outlineLvl w:val="0"/>
        <w:rPr>
          <w:bCs w:val="0"/>
        </w:rPr>
      </w:pPr>
    </w:p>
    <w:p w14:paraId="1440B4B9" w14:textId="77777777" w:rsidR="003B38F5" w:rsidRPr="00D91726" w:rsidRDefault="003B38F5" w:rsidP="003B38F5">
      <w:pPr>
        <w:ind w:left="283"/>
        <w:jc w:val="center"/>
        <w:rPr>
          <w:b/>
          <w:sz w:val="32"/>
          <w:szCs w:val="32"/>
        </w:rPr>
      </w:pPr>
      <w:r>
        <w:rPr>
          <w:b/>
          <w:sz w:val="32"/>
          <w:szCs w:val="32"/>
        </w:rPr>
        <w:t>Администрация городского поселения «Забайкальское»</w:t>
      </w:r>
    </w:p>
    <w:p w14:paraId="1161C9DE" w14:textId="77777777" w:rsidR="003B38F5" w:rsidRDefault="003B38F5" w:rsidP="003B38F5">
      <w:pPr>
        <w:jc w:val="center"/>
        <w:rPr>
          <w:b/>
          <w:sz w:val="32"/>
          <w:szCs w:val="32"/>
        </w:rPr>
      </w:pPr>
      <w:r>
        <w:rPr>
          <w:b/>
          <w:sz w:val="32"/>
          <w:szCs w:val="32"/>
        </w:rPr>
        <w:t>муниципального района «Забайкальский район»</w:t>
      </w:r>
    </w:p>
    <w:p w14:paraId="6F8A0703" w14:textId="77777777" w:rsidR="003B38F5" w:rsidRDefault="003B38F5" w:rsidP="003B38F5">
      <w:pPr>
        <w:jc w:val="center"/>
        <w:rPr>
          <w:b/>
          <w:sz w:val="36"/>
          <w:szCs w:val="36"/>
        </w:rPr>
      </w:pPr>
    </w:p>
    <w:p w14:paraId="1D3BF53A" w14:textId="77777777" w:rsidR="003B38F5" w:rsidRDefault="003B38F5" w:rsidP="003B38F5">
      <w:pPr>
        <w:jc w:val="center"/>
        <w:rPr>
          <w:b/>
          <w:sz w:val="36"/>
          <w:szCs w:val="36"/>
        </w:rPr>
      </w:pPr>
      <w:r>
        <w:rPr>
          <w:b/>
          <w:sz w:val="36"/>
          <w:szCs w:val="36"/>
        </w:rPr>
        <w:t>ПОСТАНОВЛЕНИЕ</w:t>
      </w:r>
    </w:p>
    <w:p w14:paraId="203B84B8" w14:textId="77777777" w:rsidR="003B38F5" w:rsidRDefault="003B38F5" w:rsidP="003B38F5">
      <w:pPr>
        <w:pStyle w:val="ConsPlusTitle"/>
        <w:widowControl/>
        <w:jc w:val="center"/>
        <w:rPr>
          <w:b w:val="0"/>
          <w:bCs w:val="0"/>
        </w:rPr>
      </w:pPr>
      <w:r>
        <w:rPr>
          <w:b w:val="0"/>
          <w:bCs w:val="0"/>
        </w:rPr>
        <w:t>пгт. Забайкальск</w:t>
      </w:r>
    </w:p>
    <w:p w14:paraId="265F47BC" w14:textId="77777777" w:rsidR="003B38F5" w:rsidRPr="00140DE3" w:rsidRDefault="003B38F5" w:rsidP="003B38F5">
      <w:pPr>
        <w:pStyle w:val="ConsPlusTitle"/>
        <w:widowControl/>
        <w:jc w:val="center"/>
        <w:rPr>
          <w:b w:val="0"/>
          <w:bCs w:val="0"/>
        </w:rPr>
      </w:pPr>
    </w:p>
    <w:p w14:paraId="304FB650" w14:textId="2C7BAE81" w:rsidR="003B38F5" w:rsidRPr="00266DE5" w:rsidRDefault="003B38F5" w:rsidP="003B38F5">
      <w:pPr>
        <w:pStyle w:val="ConsPlusTitle"/>
        <w:widowControl/>
        <w:jc w:val="both"/>
      </w:pPr>
      <w:r w:rsidRPr="00266DE5">
        <w:t>«</w:t>
      </w:r>
      <w:r w:rsidR="007349E1">
        <w:t>27</w:t>
      </w:r>
      <w:r w:rsidRPr="00266DE5">
        <w:t xml:space="preserve">» </w:t>
      </w:r>
      <w:r w:rsidR="007349E1">
        <w:t>июля</w:t>
      </w:r>
      <w:r w:rsidRPr="00266DE5">
        <w:t xml:space="preserve"> 2022 года</w:t>
      </w:r>
      <w:r w:rsidRPr="00266DE5">
        <w:tab/>
        <w:t xml:space="preserve">    </w:t>
      </w:r>
      <w:r w:rsidRPr="00266DE5">
        <w:tab/>
      </w:r>
      <w:r w:rsidRPr="00266DE5">
        <w:tab/>
      </w:r>
      <w:r w:rsidRPr="00266DE5">
        <w:tab/>
      </w:r>
      <w:r w:rsidRPr="00266DE5">
        <w:tab/>
      </w:r>
      <w:r w:rsidRPr="00266DE5">
        <w:tab/>
        <w:t xml:space="preserve">             </w:t>
      </w:r>
      <w:r w:rsidR="007349E1">
        <w:t xml:space="preserve">              </w:t>
      </w:r>
      <w:r w:rsidRPr="00266DE5">
        <w:t xml:space="preserve">№ </w:t>
      </w:r>
      <w:r w:rsidR="007349E1">
        <w:rPr>
          <w:u w:val="single"/>
        </w:rPr>
        <w:t>260</w:t>
      </w:r>
    </w:p>
    <w:p w14:paraId="2A85E2FE" w14:textId="77777777" w:rsidR="006F55ED" w:rsidRPr="00E862E8" w:rsidRDefault="006F55ED" w:rsidP="006F55ED">
      <w:pPr>
        <w:pStyle w:val="ConsPlusTitle"/>
        <w:widowControl/>
        <w:jc w:val="center"/>
        <w:rPr>
          <w:b w:val="0"/>
          <w:bCs w:val="0"/>
        </w:rPr>
      </w:pPr>
    </w:p>
    <w:p w14:paraId="6D61ECF6" w14:textId="77777777" w:rsidR="007B6F6B" w:rsidRDefault="007B6F6B" w:rsidP="0071349C">
      <w:pPr>
        <w:spacing w:after="200"/>
        <w:ind w:firstLine="709"/>
        <w:contextualSpacing/>
        <w:jc w:val="center"/>
        <w:rPr>
          <w:b/>
          <w:sz w:val="28"/>
          <w:szCs w:val="28"/>
        </w:rPr>
      </w:pPr>
      <w:r>
        <w:rPr>
          <w:b/>
          <w:bCs/>
          <w:sz w:val="28"/>
          <w:szCs w:val="28"/>
        </w:rPr>
        <w:t>О внесении изменений в Постановление администрации городского поселения «Забайкальское» от 28 июля 2016 года № 179 «</w:t>
      </w:r>
      <w:r w:rsidR="006F55ED" w:rsidRPr="006F55ED">
        <w:rPr>
          <w:b/>
          <w:bCs/>
          <w:sz w:val="28"/>
          <w:szCs w:val="28"/>
        </w:rPr>
        <w:t xml:space="preserve">Об утверждении  </w:t>
      </w:r>
      <w:r w:rsidR="006F55ED" w:rsidRPr="006F55ED">
        <w:rPr>
          <w:b/>
          <w:sz w:val="28"/>
          <w:szCs w:val="28"/>
        </w:rPr>
        <w:t xml:space="preserve">административного </w:t>
      </w:r>
      <w:hyperlink r:id="rId8" w:history="1">
        <w:r w:rsidR="006F55ED" w:rsidRPr="006F55ED">
          <w:rPr>
            <w:b/>
            <w:color w:val="000000"/>
            <w:sz w:val="28"/>
            <w:szCs w:val="28"/>
          </w:rPr>
          <w:t>регламент</w:t>
        </w:r>
      </w:hyperlink>
      <w:r w:rsidR="006F55ED" w:rsidRPr="006F55ED">
        <w:rPr>
          <w:b/>
          <w:color w:val="000000"/>
          <w:sz w:val="28"/>
          <w:szCs w:val="28"/>
        </w:rPr>
        <w:t xml:space="preserve">а по предоставлению </w:t>
      </w:r>
      <w:r w:rsidR="006F55ED" w:rsidRPr="006F55ED">
        <w:rPr>
          <w:b/>
          <w:sz w:val="28"/>
          <w:szCs w:val="28"/>
        </w:rPr>
        <w:t xml:space="preserve"> муниципальной услуги «</w:t>
      </w:r>
      <w:r w:rsidR="0071349C" w:rsidRPr="0071349C">
        <w:rPr>
          <w:b/>
          <w:sz w:val="28"/>
          <w:szCs w:val="28"/>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p>
    <w:p w14:paraId="60CC7D2C" w14:textId="77777777" w:rsidR="006F55ED" w:rsidRPr="006F55ED" w:rsidRDefault="0071349C" w:rsidP="0071349C">
      <w:pPr>
        <w:spacing w:after="200"/>
        <w:ind w:firstLine="709"/>
        <w:contextualSpacing/>
        <w:jc w:val="center"/>
        <w:rPr>
          <w:rFonts w:eastAsia="Calibri"/>
          <w:b/>
          <w:sz w:val="28"/>
          <w:szCs w:val="28"/>
          <w:lang w:eastAsia="en-US"/>
        </w:rPr>
      </w:pPr>
      <w:r w:rsidRPr="0071349C">
        <w:rPr>
          <w:b/>
          <w:sz w:val="28"/>
          <w:szCs w:val="28"/>
        </w:rPr>
        <w:t xml:space="preserve"> автомобильной дороге</w:t>
      </w:r>
      <w:r w:rsidR="006F55ED" w:rsidRPr="006F55ED">
        <w:rPr>
          <w:rFonts w:eastAsia="Calibri"/>
          <w:b/>
          <w:sz w:val="28"/>
          <w:szCs w:val="28"/>
          <w:lang w:eastAsia="en-US"/>
        </w:rPr>
        <w:t>»</w:t>
      </w:r>
    </w:p>
    <w:p w14:paraId="1FEAD8BA" w14:textId="77777777" w:rsidR="006F55ED" w:rsidRPr="006F55ED" w:rsidRDefault="006F55ED" w:rsidP="006F55ED">
      <w:pPr>
        <w:pStyle w:val="ConsPlusTitle"/>
        <w:widowControl/>
        <w:jc w:val="center"/>
        <w:rPr>
          <w:bCs w:val="0"/>
        </w:rPr>
      </w:pPr>
    </w:p>
    <w:p w14:paraId="6798D30A" w14:textId="72915BC6" w:rsidR="003B38F5" w:rsidRPr="007759FF" w:rsidRDefault="003B38F5" w:rsidP="003B38F5">
      <w:pPr>
        <w:autoSpaceDE w:val="0"/>
        <w:autoSpaceDN w:val="0"/>
        <w:adjustRightInd w:val="0"/>
        <w:ind w:firstLine="567"/>
        <w:jc w:val="both"/>
        <w:rPr>
          <w:b/>
          <w:bCs/>
          <w:sz w:val="28"/>
          <w:szCs w:val="28"/>
        </w:rPr>
      </w:pPr>
      <w:r w:rsidRPr="007759FF">
        <w:rPr>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Федеральным </w:t>
      </w:r>
      <w:hyperlink r:id="rId9" w:history="1">
        <w:r w:rsidRPr="007759FF">
          <w:rPr>
            <w:color w:val="000000"/>
            <w:sz w:val="28"/>
            <w:szCs w:val="28"/>
          </w:rPr>
          <w:t>законом</w:t>
        </w:r>
      </w:hyperlink>
      <w:r w:rsidRPr="007759FF">
        <w:rPr>
          <w:sz w:val="28"/>
          <w:szCs w:val="28"/>
        </w:rPr>
        <w:t xml:space="preserve"> от 27 июля 2010 года № 210-ФЗ «Об организации предоставления государственных и муниципальных услуг», </w:t>
      </w:r>
      <w:r w:rsidR="00366EE1">
        <w:rPr>
          <w:sz w:val="28"/>
          <w:szCs w:val="28"/>
        </w:rPr>
        <w:t xml:space="preserve">п.п. 3 п. 3 ст. 28 Устава городского поселения «Забайкальское», </w:t>
      </w:r>
      <w:r w:rsidRPr="007759FF">
        <w:rPr>
          <w:b/>
          <w:bCs/>
          <w:sz w:val="28"/>
          <w:szCs w:val="28"/>
        </w:rPr>
        <w:t>постановляю:</w:t>
      </w:r>
    </w:p>
    <w:p w14:paraId="5448940B" w14:textId="1F06EF70" w:rsidR="007B6F6B" w:rsidRDefault="007B6F6B" w:rsidP="007B6F6B">
      <w:pPr>
        <w:spacing w:after="200"/>
        <w:ind w:firstLine="709"/>
        <w:contextualSpacing/>
        <w:jc w:val="both"/>
        <w:rPr>
          <w:rFonts w:eastAsia="Calibri"/>
          <w:sz w:val="28"/>
          <w:szCs w:val="28"/>
          <w:lang w:eastAsia="en-US"/>
        </w:rPr>
      </w:pPr>
      <w:r>
        <w:rPr>
          <w:sz w:val="28"/>
          <w:szCs w:val="28"/>
        </w:rPr>
        <w:t xml:space="preserve">1. </w:t>
      </w:r>
      <w:r w:rsidRPr="007B6F6B">
        <w:rPr>
          <w:sz w:val="28"/>
          <w:szCs w:val="28"/>
        </w:rPr>
        <w:t>Внести изменени</w:t>
      </w:r>
      <w:r w:rsidR="00772F29">
        <w:rPr>
          <w:sz w:val="28"/>
          <w:szCs w:val="28"/>
        </w:rPr>
        <w:t>я</w:t>
      </w:r>
      <w:r w:rsidRPr="007B6F6B">
        <w:rPr>
          <w:sz w:val="28"/>
          <w:szCs w:val="28"/>
        </w:rPr>
        <w:t xml:space="preserve"> в Постановление администрации городского поселения «Забайкальское» </w:t>
      </w:r>
      <w:r w:rsidRPr="007B6F6B">
        <w:rPr>
          <w:bCs/>
          <w:sz w:val="28"/>
          <w:szCs w:val="28"/>
        </w:rPr>
        <w:t xml:space="preserve">от 28 июля 2016 года № 179 «Об утверждении  </w:t>
      </w:r>
      <w:r w:rsidRPr="007B6F6B">
        <w:rPr>
          <w:sz w:val="28"/>
          <w:szCs w:val="28"/>
        </w:rPr>
        <w:t xml:space="preserve">административного </w:t>
      </w:r>
      <w:hyperlink r:id="rId10" w:history="1">
        <w:r w:rsidRPr="007B6F6B">
          <w:rPr>
            <w:color w:val="000000"/>
            <w:sz w:val="28"/>
            <w:szCs w:val="28"/>
          </w:rPr>
          <w:t>регламент</w:t>
        </w:r>
      </w:hyperlink>
      <w:r w:rsidRPr="007B6F6B">
        <w:rPr>
          <w:color w:val="000000"/>
          <w:sz w:val="28"/>
          <w:szCs w:val="28"/>
        </w:rPr>
        <w:t xml:space="preserve">а по предоставлению </w:t>
      </w:r>
      <w:r w:rsidRPr="007B6F6B">
        <w:rPr>
          <w:sz w:val="28"/>
          <w:szCs w:val="28"/>
        </w:rPr>
        <w:t xml:space="preserve"> муниципальной услуги «Выдача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r>
        <w:rPr>
          <w:sz w:val="28"/>
          <w:szCs w:val="28"/>
        </w:rPr>
        <w:t xml:space="preserve"> </w:t>
      </w:r>
      <w:r w:rsidRPr="007B6F6B">
        <w:rPr>
          <w:sz w:val="28"/>
          <w:szCs w:val="28"/>
        </w:rPr>
        <w:t>автомобильной дороге</w:t>
      </w:r>
      <w:r w:rsidRPr="007B6F6B">
        <w:rPr>
          <w:rFonts w:eastAsia="Calibri"/>
          <w:sz w:val="28"/>
          <w:szCs w:val="28"/>
          <w:lang w:eastAsia="en-US"/>
        </w:rPr>
        <w:t>»</w:t>
      </w:r>
      <w:r w:rsidR="00772F29">
        <w:rPr>
          <w:rFonts w:eastAsia="Calibri"/>
          <w:sz w:val="28"/>
          <w:szCs w:val="28"/>
          <w:lang w:eastAsia="en-US"/>
        </w:rPr>
        <w:t>:</w:t>
      </w:r>
    </w:p>
    <w:p w14:paraId="19B88D88" w14:textId="0F44D08A" w:rsidR="003B38F5" w:rsidRDefault="003B38F5" w:rsidP="003B38F5">
      <w:pPr>
        <w:ind w:firstLine="540"/>
        <w:jc w:val="both"/>
        <w:rPr>
          <w:sz w:val="28"/>
          <w:szCs w:val="28"/>
        </w:rPr>
      </w:pPr>
      <w:r>
        <w:rPr>
          <w:rFonts w:eastAsia="Calibri"/>
          <w:sz w:val="28"/>
          <w:szCs w:val="28"/>
          <w:lang w:eastAsia="en-US"/>
        </w:rPr>
        <w:t xml:space="preserve">1.1 </w:t>
      </w:r>
      <w:r w:rsidRPr="007759FF">
        <w:rPr>
          <w:sz w:val="28"/>
          <w:szCs w:val="28"/>
        </w:rPr>
        <w:t>по всему тексту административного регламента слова: «</w:t>
      </w:r>
      <w:r w:rsidRPr="007759FF">
        <w:rPr>
          <w:sz w:val="28"/>
          <w:szCs w:val="28"/>
          <w:lang w:eastAsia="en-US"/>
        </w:rPr>
        <w:t>отдел архитектуры и градостроительства</w:t>
      </w:r>
      <w:r w:rsidRPr="007759FF">
        <w:rPr>
          <w:sz w:val="28"/>
          <w:szCs w:val="28"/>
        </w:rPr>
        <w:t>» заменить словами: «</w:t>
      </w:r>
      <w:bookmarkStart w:id="1" w:name="_Hlk108018851"/>
      <w:r w:rsidRPr="007759FF">
        <w:rPr>
          <w:color w:val="000000"/>
          <w:sz w:val="28"/>
          <w:szCs w:val="28"/>
        </w:rPr>
        <w:t xml:space="preserve">отдел земельных отношений, </w:t>
      </w:r>
      <w:r w:rsidRPr="007759FF">
        <w:rPr>
          <w:sz w:val="28"/>
          <w:szCs w:val="28"/>
          <w:lang w:eastAsia="en-US"/>
        </w:rPr>
        <w:t>архитектуры и градостроительства</w:t>
      </w:r>
      <w:bookmarkEnd w:id="1"/>
      <w:r w:rsidRPr="007759FF">
        <w:rPr>
          <w:sz w:val="28"/>
          <w:szCs w:val="28"/>
        </w:rPr>
        <w:t>».</w:t>
      </w:r>
    </w:p>
    <w:p w14:paraId="01AAB7E3" w14:textId="0D2E2C6B" w:rsidR="003B38F5" w:rsidRDefault="003B38F5" w:rsidP="003B38F5">
      <w:pPr>
        <w:ind w:firstLine="540"/>
        <w:jc w:val="both"/>
        <w:rPr>
          <w:sz w:val="28"/>
          <w:szCs w:val="28"/>
        </w:rPr>
      </w:pPr>
      <w:r>
        <w:rPr>
          <w:sz w:val="28"/>
          <w:szCs w:val="28"/>
        </w:rPr>
        <w:t xml:space="preserve">1.2. </w:t>
      </w:r>
      <w:r w:rsidRPr="007759FF">
        <w:rPr>
          <w:rFonts w:eastAsia="Calibri"/>
          <w:sz w:val="28"/>
          <w:szCs w:val="28"/>
          <w:lang w:eastAsia="en-US"/>
        </w:rPr>
        <w:t xml:space="preserve">дополнить п. 2.7.1. ст. 2 Административного регламента </w:t>
      </w:r>
      <w:r w:rsidRPr="007759FF">
        <w:rPr>
          <w:sz w:val="28"/>
          <w:szCs w:val="28"/>
        </w:rPr>
        <w:t>по предоставлению муниципальной услуги «</w:t>
      </w:r>
      <w:r w:rsidRPr="007759FF">
        <w:rPr>
          <w:spacing w:val="-3"/>
          <w:sz w:val="28"/>
          <w:szCs w:val="28"/>
        </w:rPr>
        <w:t>«</w:t>
      </w:r>
      <w:r w:rsidRPr="007B6F6B">
        <w:rPr>
          <w:sz w:val="28"/>
          <w:szCs w:val="28"/>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r>
        <w:rPr>
          <w:sz w:val="28"/>
          <w:szCs w:val="28"/>
        </w:rPr>
        <w:t xml:space="preserve"> </w:t>
      </w:r>
      <w:r w:rsidRPr="007B6F6B">
        <w:rPr>
          <w:sz w:val="28"/>
          <w:szCs w:val="28"/>
        </w:rPr>
        <w:t>автомобильной дороге</w:t>
      </w:r>
      <w:r w:rsidRPr="007759FF">
        <w:rPr>
          <w:sz w:val="28"/>
          <w:szCs w:val="28"/>
        </w:rPr>
        <w:t>» следующего содержания:</w:t>
      </w:r>
    </w:p>
    <w:p w14:paraId="0D5D21C9" w14:textId="77777777" w:rsidR="003B38F5" w:rsidRPr="003B38F5" w:rsidRDefault="003B38F5" w:rsidP="003B38F5">
      <w:pPr>
        <w:autoSpaceDE w:val="0"/>
        <w:autoSpaceDN w:val="0"/>
        <w:adjustRightInd w:val="0"/>
        <w:ind w:firstLine="540"/>
        <w:jc w:val="both"/>
        <w:rPr>
          <w:sz w:val="28"/>
          <w:szCs w:val="28"/>
        </w:rPr>
      </w:pPr>
      <w:r w:rsidRPr="003B38F5">
        <w:rPr>
          <w:sz w:val="28"/>
          <w:szCs w:val="28"/>
        </w:rPr>
        <w:t>«</w:t>
      </w:r>
      <w:r w:rsidRPr="003B38F5">
        <w:rPr>
          <w:sz w:val="28"/>
          <w:szCs w:val="28"/>
          <w:shd w:val="clear" w:color="auto" w:fill="FFFFFF"/>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 w:anchor="dst100278" w:history="1">
        <w:r w:rsidRPr="003B38F5">
          <w:rPr>
            <w:rStyle w:val="a5"/>
            <w:color w:val="auto"/>
            <w:sz w:val="28"/>
            <w:szCs w:val="28"/>
            <w:u w:val="none"/>
            <w:shd w:val="clear" w:color="auto" w:fill="FFFFFF"/>
          </w:rPr>
          <w:t>законом</w:t>
        </w:r>
      </w:hyperlink>
      <w:r w:rsidRPr="003B38F5">
        <w:rPr>
          <w:sz w:val="28"/>
          <w:szCs w:val="28"/>
          <w:shd w:val="clear" w:color="auto" w:fill="FFFFFF"/>
        </w:rPr>
        <w:t xml:space="preserve"> обработка таких персональных данных может осуществляться с согласия указанного </w:t>
      </w:r>
      <w:r w:rsidRPr="003B38F5">
        <w:rPr>
          <w:sz w:val="28"/>
          <w:szCs w:val="28"/>
          <w:shd w:val="clear" w:color="auto" w:fill="FFFFFF"/>
        </w:rPr>
        <w:lastRenderedPageBreak/>
        <w:t>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 w:anchor="dst100004" w:history="1">
        <w:r w:rsidRPr="003B38F5">
          <w:rPr>
            <w:rStyle w:val="a5"/>
            <w:color w:val="auto"/>
            <w:sz w:val="28"/>
            <w:szCs w:val="28"/>
            <w:u w:val="none"/>
            <w:shd w:val="clear" w:color="auto" w:fill="FFFFFF"/>
          </w:rPr>
          <w:t>законного представителя</w:t>
        </w:r>
      </w:hyperlink>
      <w:r w:rsidRPr="003B38F5">
        <w:rPr>
          <w:sz w:val="28"/>
          <w:szCs w:val="28"/>
          <w:shd w:val="clear" w:color="auto" w:fill="FFFFFF"/>
        </w:rPr>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hyperlink r:id="rId13" w:history="1">
        <w:r w:rsidRPr="003B38F5">
          <w:rPr>
            <w:rStyle w:val="a5"/>
            <w:color w:val="auto"/>
            <w:sz w:val="28"/>
            <w:szCs w:val="28"/>
            <w:u w:val="none"/>
            <w:shd w:val="clear" w:color="auto" w:fill="FFFFFF"/>
          </w:rPr>
          <w:t>безвестно отсутствующими</w:t>
        </w:r>
      </w:hyperlink>
      <w:r w:rsidRPr="003B38F5">
        <w:rPr>
          <w:sz w:val="28"/>
          <w:szCs w:val="28"/>
          <w:shd w:val="clear" w:color="auto" w:fill="FFFFFF"/>
        </w:rPr>
        <w:t>, и на разыскиваемых лиц, место нахождения которых не установлено уполномоченным федеральным органом исполнительной власти</w:t>
      </w:r>
      <w:r w:rsidRPr="003B38F5">
        <w:rPr>
          <w:sz w:val="28"/>
          <w:szCs w:val="28"/>
        </w:rPr>
        <w:t>».</w:t>
      </w:r>
    </w:p>
    <w:p w14:paraId="2DBEE529" w14:textId="0F5CC8B6" w:rsidR="003B38F5" w:rsidRDefault="003B38F5" w:rsidP="003B38F5">
      <w:pPr>
        <w:ind w:firstLine="540"/>
        <w:jc w:val="both"/>
        <w:rPr>
          <w:sz w:val="28"/>
          <w:szCs w:val="28"/>
        </w:rPr>
      </w:pPr>
      <w:r>
        <w:rPr>
          <w:sz w:val="28"/>
          <w:szCs w:val="28"/>
        </w:rPr>
        <w:t xml:space="preserve">1.3. </w:t>
      </w:r>
      <w:r w:rsidRPr="007759FF">
        <w:rPr>
          <w:rFonts w:eastAsia="Calibri"/>
          <w:sz w:val="28"/>
          <w:szCs w:val="28"/>
          <w:lang w:eastAsia="en-US"/>
        </w:rPr>
        <w:t>дополнить п. 2.7.</w:t>
      </w:r>
      <w:r>
        <w:rPr>
          <w:rFonts w:eastAsia="Calibri"/>
          <w:sz w:val="28"/>
          <w:szCs w:val="28"/>
          <w:lang w:eastAsia="en-US"/>
        </w:rPr>
        <w:t>2</w:t>
      </w:r>
      <w:r w:rsidRPr="007759FF">
        <w:rPr>
          <w:rFonts w:eastAsia="Calibri"/>
          <w:sz w:val="28"/>
          <w:szCs w:val="28"/>
          <w:lang w:eastAsia="en-US"/>
        </w:rPr>
        <w:t xml:space="preserve">. ст. 2 Административного регламента </w:t>
      </w:r>
      <w:r w:rsidRPr="007759FF">
        <w:rPr>
          <w:sz w:val="28"/>
          <w:szCs w:val="28"/>
        </w:rPr>
        <w:t>по предоставлению муниципальной услуги «</w:t>
      </w:r>
      <w:r w:rsidRPr="007759FF">
        <w:rPr>
          <w:spacing w:val="-3"/>
          <w:sz w:val="28"/>
          <w:szCs w:val="28"/>
        </w:rPr>
        <w:t>«</w:t>
      </w:r>
      <w:r w:rsidRPr="007B6F6B">
        <w:rPr>
          <w:sz w:val="28"/>
          <w:szCs w:val="28"/>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r>
        <w:rPr>
          <w:sz w:val="28"/>
          <w:szCs w:val="28"/>
        </w:rPr>
        <w:t xml:space="preserve"> </w:t>
      </w:r>
      <w:r w:rsidRPr="007B6F6B">
        <w:rPr>
          <w:sz w:val="28"/>
          <w:szCs w:val="28"/>
        </w:rPr>
        <w:t>автомобильной дороге</w:t>
      </w:r>
      <w:r w:rsidRPr="007759FF">
        <w:rPr>
          <w:sz w:val="28"/>
          <w:szCs w:val="28"/>
        </w:rPr>
        <w:t>» следующего содержания:</w:t>
      </w:r>
    </w:p>
    <w:p w14:paraId="029D5327" w14:textId="77777777" w:rsidR="003B38F5" w:rsidRPr="007759FF" w:rsidRDefault="003B38F5" w:rsidP="003B38F5">
      <w:pPr>
        <w:pStyle w:val="a6"/>
        <w:shd w:val="clear" w:color="auto" w:fill="FFFFFF"/>
        <w:spacing w:before="0" w:after="0"/>
        <w:ind w:firstLine="540"/>
        <w:jc w:val="both"/>
        <w:rPr>
          <w:sz w:val="28"/>
          <w:szCs w:val="28"/>
        </w:rPr>
      </w:pPr>
      <w:r w:rsidRPr="007759FF">
        <w:rPr>
          <w:sz w:val="28"/>
          <w:szCs w:val="28"/>
        </w:rPr>
        <w:t>«</w:t>
      </w:r>
      <w:r w:rsidRPr="007759FF">
        <w:rPr>
          <w:sz w:val="28"/>
          <w:szCs w:val="28"/>
          <w:lang w:eastAsia="en-US"/>
        </w:rPr>
        <w:t>А</w:t>
      </w:r>
      <w:r w:rsidRPr="007759FF">
        <w:rPr>
          <w:spacing w:val="-1"/>
          <w:sz w:val="28"/>
          <w:szCs w:val="28"/>
        </w:rPr>
        <w:t>дминистрация городского поселения «Забайкальское»</w:t>
      </w:r>
      <w:r w:rsidRPr="007759FF">
        <w:rPr>
          <w:sz w:val="28"/>
          <w:szCs w:val="28"/>
        </w:rPr>
        <w:t>, не вправе требовать от заявителя:</w:t>
      </w:r>
    </w:p>
    <w:p w14:paraId="688BC393" w14:textId="77777777" w:rsidR="003B38F5" w:rsidRPr="003B38F5" w:rsidRDefault="003B38F5" w:rsidP="003B38F5">
      <w:pPr>
        <w:ind w:firstLine="540"/>
        <w:jc w:val="both"/>
        <w:rPr>
          <w:sz w:val="28"/>
          <w:szCs w:val="28"/>
        </w:rPr>
      </w:pPr>
      <w:r w:rsidRPr="003B38F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4DAD863" w14:textId="77777777" w:rsidR="003B38F5" w:rsidRPr="003B38F5" w:rsidRDefault="003B38F5" w:rsidP="003B38F5">
      <w:pPr>
        <w:ind w:firstLine="540"/>
        <w:jc w:val="both"/>
        <w:rPr>
          <w:sz w:val="28"/>
          <w:szCs w:val="28"/>
        </w:rPr>
      </w:pPr>
      <w:r w:rsidRPr="003B38F5">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3B38F5">
          <w:rPr>
            <w:rStyle w:val="a5"/>
            <w:color w:val="auto"/>
            <w:sz w:val="28"/>
            <w:szCs w:val="28"/>
            <w:u w:val="none"/>
          </w:rPr>
          <w:t>частью 1 статьи 1</w:t>
        </w:r>
      </w:hyperlink>
      <w:r w:rsidRPr="003B38F5">
        <w:rPr>
          <w:sz w:val="28"/>
          <w:szCs w:val="28"/>
        </w:rPr>
        <w:t> настоящего Федерального закона государственных и муниципальных услуг, в соответствии с нормативными правовыми </w:t>
      </w:r>
      <w:hyperlink r:id="rId15" w:history="1">
        <w:r w:rsidRPr="003B38F5">
          <w:rPr>
            <w:rStyle w:val="a5"/>
            <w:color w:val="auto"/>
            <w:sz w:val="28"/>
            <w:szCs w:val="28"/>
            <w:u w:val="none"/>
          </w:rPr>
          <w:t>актами</w:t>
        </w:r>
      </w:hyperlink>
      <w:r w:rsidRPr="003B38F5">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3B38F5">
          <w:rPr>
            <w:rStyle w:val="a5"/>
            <w:color w:val="auto"/>
            <w:sz w:val="28"/>
            <w:szCs w:val="28"/>
            <w:u w:val="none"/>
          </w:rPr>
          <w:t>частью 6</w:t>
        </w:r>
      </w:hyperlink>
      <w:r w:rsidRPr="003B38F5">
        <w:rPr>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AC33B7" w14:textId="77777777" w:rsidR="003B38F5" w:rsidRPr="003B38F5" w:rsidRDefault="003B38F5" w:rsidP="003B38F5">
      <w:pPr>
        <w:ind w:firstLine="540"/>
        <w:jc w:val="both"/>
        <w:rPr>
          <w:sz w:val="28"/>
          <w:szCs w:val="28"/>
        </w:rPr>
      </w:pPr>
      <w:r w:rsidRPr="003B38F5">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3B38F5">
          <w:rPr>
            <w:rStyle w:val="a5"/>
            <w:color w:val="auto"/>
            <w:sz w:val="28"/>
            <w:szCs w:val="28"/>
            <w:u w:val="none"/>
          </w:rPr>
          <w:t>части 1 статьи 9</w:t>
        </w:r>
      </w:hyperlink>
      <w:r w:rsidRPr="003B38F5">
        <w:rPr>
          <w:sz w:val="28"/>
          <w:szCs w:val="28"/>
        </w:rPr>
        <w:t> настоящего Федерального закона;</w:t>
      </w:r>
    </w:p>
    <w:p w14:paraId="6B48E6F1" w14:textId="77777777" w:rsidR="003B38F5" w:rsidRPr="003B38F5" w:rsidRDefault="003B38F5" w:rsidP="003B38F5">
      <w:pPr>
        <w:ind w:firstLine="540"/>
        <w:jc w:val="both"/>
        <w:rPr>
          <w:sz w:val="28"/>
          <w:szCs w:val="28"/>
        </w:rPr>
      </w:pPr>
      <w:r w:rsidRPr="003B38F5">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6D0A83B" w14:textId="77777777" w:rsidR="003B38F5" w:rsidRPr="003B38F5" w:rsidRDefault="003B38F5" w:rsidP="003B38F5">
      <w:pPr>
        <w:ind w:firstLine="540"/>
        <w:jc w:val="both"/>
        <w:rPr>
          <w:sz w:val="28"/>
          <w:szCs w:val="28"/>
        </w:rPr>
      </w:pPr>
      <w:r w:rsidRPr="003B38F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DD2C2DC" w14:textId="77777777" w:rsidR="003B38F5" w:rsidRPr="003B38F5" w:rsidRDefault="003B38F5" w:rsidP="003B38F5">
      <w:pPr>
        <w:ind w:firstLine="540"/>
        <w:jc w:val="both"/>
        <w:rPr>
          <w:sz w:val="28"/>
          <w:szCs w:val="28"/>
        </w:rPr>
      </w:pPr>
      <w:r w:rsidRPr="003B38F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98A738C" w14:textId="77777777" w:rsidR="003B38F5" w:rsidRPr="003B38F5" w:rsidRDefault="003B38F5" w:rsidP="003B38F5">
      <w:pPr>
        <w:ind w:firstLine="540"/>
        <w:jc w:val="both"/>
        <w:rPr>
          <w:sz w:val="28"/>
          <w:szCs w:val="28"/>
        </w:rPr>
      </w:pPr>
      <w:r w:rsidRPr="003B38F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F7FA4FD" w14:textId="77777777" w:rsidR="003B38F5" w:rsidRPr="003B38F5" w:rsidRDefault="003B38F5" w:rsidP="003B38F5">
      <w:pPr>
        <w:ind w:firstLine="540"/>
        <w:jc w:val="both"/>
        <w:rPr>
          <w:sz w:val="28"/>
          <w:szCs w:val="28"/>
        </w:rPr>
      </w:pPr>
      <w:r w:rsidRPr="003B38F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3B38F5">
          <w:rPr>
            <w:rStyle w:val="a5"/>
            <w:color w:val="auto"/>
            <w:sz w:val="28"/>
            <w:szCs w:val="28"/>
            <w:u w:val="none"/>
          </w:rPr>
          <w:t>частью 1.1 статьи 16</w:t>
        </w:r>
      </w:hyperlink>
      <w:r w:rsidRPr="003B38F5">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3B38F5">
          <w:rPr>
            <w:rStyle w:val="a5"/>
            <w:color w:val="auto"/>
            <w:sz w:val="28"/>
            <w:szCs w:val="28"/>
            <w:u w:val="none"/>
          </w:rPr>
          <w:t>частью 1.1 статьи 16</w:t>
        </w:r>
      </w:hyperlink>
      <w:r w:rsidRPr="003B38F5">
        <w:rPr>
          <w:sz w:val="28"/>
          <w:szCs w:val="28"/>
        </w:rPr>
        <w:t> настоящего Федерального закона, уведомляется заявитель, а также приносятся извинения за доставленные неудобства;</w:t>
      </w:r>
    </w:p>
    <w:p w14:paraId="3EE963AA" w14:textId="77777777" w:rsidR="003B38F5" w:rsidRPr="003B38F5" w:rsidRDefault="003B38F5" w:rsidP="003B38F5">
      <w:pPr>
        <w:ind w:firstLine="540"/>
        <w:jc w:val="both"/>
        <w:rPr>
          <w:sz w:val="28"/>
          <w:szCs w:val="28"/>
        </w:rPr>
      </w:pPr>
      <w:r w:rsidRPr="003B38F5">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3B38F5">
          <w:rPr>
            <w:rStyle w:val="a5"/>
            <w:color w:val="auto"/>
            <w:sz w:val="28"/>
            <w:szCs w:val="28"/>
            <w:u w:val="none"/>
          </w:rPr>
          <w:t>пунктом 7.2 части 1 статьи 16</w:t>
        </w:r>
      </w:hyperlink>
      <w:r w:rsidRPr="003B38F5">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D6BFE1" w14:textId="403B68BB" w:rsidR="003B38F5" w:rsidRDefault="00464BA2" w:rsidP="003B38F5">
      <w:pPr>
        <w:ind w:firstLine="540"/>
        <w:jc w:val="both"/>
        <w:rPr>
          <w:rFonts w:eastAsia="Calibri"/>
          <w:sz w:val="28"/>
          <w:szCs w:val="28"/>
          <w:lang w:eastAsia="en-US"/>
        </w:rPr>
      </w:pPr>
      <w:r>
        <w:rPr>
          <w:rFonts w:eastAsia="Calibri"/>
          <w:sz w:val="28"/>
          <w:szCs w:val="28"/>
          <w:lang w:eastAsia="en-US"/>
        </w:rPr>
        <w:t xml:space="preserve">1.3 </w:t>
      </w:r>
      <w:r w:rsidR="003B38F5" w:rsidRPr="007759FF">
        <w:rPr>
          <w:rFonts w:eastAsia="Calibri"/>
          <w:sz w:val="28"/>
          <w:szCs w:val="28"/>
          <w:lang w:eastAsia="en-US"/>
        </w:rPr>
        <w:t xml:space="preserve">п. </w:t>
      </w:r>
      <w:r w:rsidR="003B38F5">
        <w:rPr>
          <w:rFonts w:eastAsia="Calibri"/>
          <w:sz w:val="28"/>
          <w:szCs w:val="28"/>
          <w:lang w:eastAsia="en-US"/>
        </w:rPr>
        <w:t>5.6.</w:t>
      </w:r>
      <w:r w:rsidR="003B38F5" w:rsidRPr="007759FF">
        <w:rPr>
          <w:sz w:val="28"/>
          <w:szCs w:val="28"/>
        </w:rPr>
        <w:t xml:space="preserve"> </w:t>
      </w:r>
      <w:r w:rsidR="003B38F5" w:rsidRPr="007759FF">
        <w:rPr>
          <w:rFonts w:eastAsia="Calibri"/>
          <w:sz w:val="28"/>
          <w:szCs w:val="28"/>
          <w:lang w:eastAsia="en-US"/>
        </w:rPr>
        <w:t>с</w:t>
      </w:r>
      <w:r w:rsidR="003B38F5" w:rsidRPr="007759FF">
        <w:rPr>
          <w:sz w:val="28"/>
          <w:szCs w:val="28"/>
        </w:rPr>
        <w:t xml:space="preserve">т. </w:t>
      </w:r>
      <w:r w:rsidR="003B38F5">
        <w:rPr>
          <w:sz w:val="28"/>
          <w:szCs w:val="28"/>
        </w:rPr>
        <w:t>5</w:t>
      </w:r>
      <w:r w:rsidR="003B38F5" w:rsidRPr="007759FF">
        <w:rPr>
          <w:sz w:val="28"/>
          <w:szCs w:val="28"/>
        </w:rPr>
        <w:t xml:space="preserve"> </w:t>
      </w:r>
      <w:r w:rsidR="003B38F5" w:rsidRPr="007759FF">
        <w:rPr>
          <w:rFonts w:eastAsia="Calibri"/>
          <w:sz w:val="28"/>
          <w:szCs w:val="28"/>
          <w:lang w:eastAsia="en-US"/>
        </w:rPr>
        <w:t xml:space="preserve">Административного регламента </w:t>
      </w:r>
      <w:r w:rsidR="003B38F5" w:rsidRPr="007759FF">
        <w:rPr>
          <w:sz w:val="28"/>
          <w:szCs w:val="28"/>
        </w:rPr>
        <w:t>по предоставлению муниципальной услуги «</w:t>
      </w:r>
      <w:r w:rsidR="003B38F5" w:rsidRPr="007759FF">
        <w:rPr>
          <w:spacing w:val="-3"/>
          <w:sz w:val="28"/>
          <w:szCs w:val="28"/>
        </w:rPr>
        <w:t>«</w:t>
      </w:r>
      <w:r w:rsidR="003B38F5" w:rsidRPr="007B6F6B">
        <w:rPr>
          <w:sz w:val="28"/>
          <w:szCs w:val="28"/>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w:t>
      </w:r>
      <w:r w:rsidR="003B38F5">
        <w:rPr>
          <w:sz w:val="28"/>
          <w:szCs w:val="28"/>
        </w:rPr>
        <w:t xml:space="preserve"> </w:t>
      </w:r>
      <w:r w:rsidR="003B38F5" w:rsidRPr="007B6F6B">
        <w:rPr>
          <w:sz w:val="28"/>
          <w:szCs w:val="28"/>
        </w:rPr>
        <w:t>автомобильной дороге</w:t>
      </w:r>
      <w:r w:rsidR="003B38F5" w:rsidRPr="007759FF">
        <w:rPr>
          <w:sz w:val="28"/>
          <w:szCs w:val="28"/>
        </w:rPr>
        <w:t>»</w:t>
      </w:r>
      <w:r w:rsidR="003B38F5" w:rsidRPr="007759FF">
        <w:rPr>
          <w:b/>
          <w:bCs/>
          <w:sz w:val="28"/>
          <w:szCs w:val="28"/>
        </w:rPr>
        <w:t xml:space="preserve"> </w:t>
      </w:r>
      <w:r w:rsidR="003B38F5" w:rsidRPr="007759FF">
        <w:rPr>
          <w:rFonts w:eastAsia="Calibri"/>
          <w:sz w:val="28"/>
          <w:szCs w:val="28"/>
          <w:lang w:eastAsia="en-US"/>
        </w:rPr>
        <w:t>дополнить следующим абзацем:</w:t>
      </w:r>
    </w:p>
    <w:p w14:paraId="708BF28D" w14:textId="77777777" w:rsidR="003B38F5" w:rsidRPr="00565955" w:rsidRDefault="003B38F5" w:rsidP="003B38F5">
      <w:pPr>
        <w:ind w:firstLine="540"/>
        <w:jc w:val="both"/>
        <w:rPr>
          <w:sz w:val="28"/>
          <w:szCs w:val="28"/>
        </w:rPr>
      </w:pPr>
      <w:r w:rsidRPr="00565955">
        <w:rPr>
          <w:rFonts w:eastAsia="Calibri"/>
          <w:sz w:val="28"/>
          <w:szCs w:val="28"/>
          <w:lang w:eastAsia="en-US"/>
        </w:rPr>
        <w:t>«</w:t>
      </w:r>
      <w:r w:rsidRPr="00565955">
        <w:rPr>
          <w:color w:val="000000"/>
          <w:sz w:val="28"/>
          <w:szCs w:val="28"/>
          <w:shd w:val="clear" w:color="auto" w:fill="FFFFFF"/>
        </w:rPr>
        <w:t>В случае признания жалобы подлежащей удовлетворению в ответе заявителю дается информация о действиях Администрации городского поселения «Забайкальское»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65955">
        <w:rPr>
          <w:rFonts w:eastAsia="Calibri"/>
          <w:sz w:val="28"/>
          <w:szCs w:val="28"/>
          <w:lang w:eastAsia="en-US"/>
        </w:rPr>
        <w:t>».</w:t>
      </w:r>
    </w:p>
    <w:p w14:paraId="4E2E6BE5" w14:textId="77777777" w:rsidR="00EB3AFB" w:rsidRPr="00772F29" w:rsidRDefault="00EB3AFB" w:rsidP="00EB3AFB">
      <w:pPr>
        <w:shd w:val="clear" w:color="auto" w:fill="FFFFFF"/>
        <w:spacing w:line="290" w:lineRule="atLeast"/>
        <w:ind w:firstLine="540"/>
        <w:jc w:val="both"/>
        <w:rPr>
          <w:sz w:val="28"/>
          <w:szCs w:val="28"/>
        </w:rPr>
      </w:pPr>
      <w:r>
        <w:rPr>
          <w:rStyle w:val="blk"/>
          <w:sz w:val="28"/>
          <w:szCs w:val="28"/>
        </w:rPr>
        <w:t xml:space="preserve">2. </w:t>
      </w:r>
      <w:r w:rsidRPr="00772F29">
        <w:rPr>
          <w:sz w:val="28"/>
          <w:szCs w:val="28"/>
        </w:rPr>
        <w:t>Настоящее постановление вступает в силу на следующий день после дня его официального опубликования.</w:t>
      </w:r>
    </w:p>
    <w:p w14:paraId="65EE13EB" w14:textId="77777777" w:rsidR="00EB3AFB" w:rsidRDefault="00EB3AFB" w:rsidP="00EB3AFB">
      <w:pPr>
        <w:ind w:firstLine="540"/>
        <w:jc w:val="both"/>
        <w:rPr>
          <w:sz w:val="28"/>
          <w:szCs w:val="28"/>
        </w:rPr>
      </w:pPr>
      <w:r>
        <w:rPr>
          <w:sz w:val="28"/>
          <w:szCs w:val="28"/>
        </w:rPr>
        <w:t xml:space="preserve">3. </w:t>
      </w:r>
      <w:r w:rsidRPr="00772F29">
        <w:rPr>
          <w:sz w:val="28"/>
          <w:szCs w:val="28"/>
        </w:rPr>
        <w:t>Настоящее постановление опубликовать в информационном вестнике «Вести Забайкальска».</w:t>
      </w:r>
    </w:p>
    <w:p w14:paraId="797F1581" w14:textId="77777777" w:rsidR="00EB3AFB" w:rsidRDefault="00EB3AFB" w:rsidP="00EB3AFB">
      <w:pPr>
        <w:ind w:firstLine="540"/>
        <w:jc w:val="both"/>
        <w:rPr>
          <w:sz w:val="28"/>
          <w:szCs w:val="28"/>
        </w:rPr>
      </w:pPr>
    </w:p>
    <w:p w14:paraId="1B68EEBA" w14:textId="77777777" w:rsidR="00EB3AFB" w:rsidRPr="00772F29" w:rsidRDefault="00EB3AFB" w:rsidP="00EB3AFB">
      <w:pPr>
        <w:ind w:firstLine="540"/>
        <w:jc w:val="both"/>
        <w:rPr>
          <w:sz w:val="28"/>
          <w:szCs w:val="28"/>
        </w:rPr>
      </w:pPr>
    </w:p>
    <w:p w14:paraId="239B0899" w14:textId="6C0E1492" w:rsidR="00D25CD5" w:rsidRDefault="00D25CD5" w:rsidP="00D25CD5">
      <w:pPr>
        <w:pStyle w:val="ConsPlusTitle"/>
        <w:widowControl/>
        <w:jc w:val="both"/>
        <w:outlineLvl w:val="0"/>
        <w:rPr>
          <w:bCs w:val="0"/>
        </w:rPr>
      </w:pPr>
      <w:r>
        <w:rPr>
          <w:bCs w:val="0"/>
        </w:rPr>
        <w:t>Глав</w:t>
      </w:r>
      <w:r w:rsidR="00366EE1">
        <w:rPr>
          <w:bCs w:val="0"/>
        </w:rPr>
        <w:t>а</w:t>
      </w:r>
      <w:r>
        <w:rPr>
          <w:bCs w:val="0"/>
        </w:rPr>
        <w:t xml:space="preserve"> городского </w:t>
      </w:r>
    </w:p>
    <w:p w14:paraId="0DA5A3D0" w14:textId="26878F37" w:rsidR="00D25CD5" w:rsidRDefault="00D25CD5" w:rsidP="00D25CD5">
      <w:pPr>
        <w:pStyle w:val="ConsPlusTitle"/>
        <w:widowControl/>
        <w:jc w:val="both"/>
        <w:outlineLvl w:val="0"/>
        <w:rPr>
          <w:rFonts w:ascii="Calibri" w:hAnsi="Calibri" w:cs="Calibri"/>
          <w:bCs w:val="0"/>
          <w:iCs/>
        </w:rPr>
      </w:pPr>
      <w:r>
        <w:rPr>
          <w:bCs w:val="0"/>
        </w:rPr>
        <w:t xml:space="preserve">поселения «Забайкальское»                                                   </w:t>
      </w:r>
      <w:r w:rsidR="003B38F5">
        <w:rPr>
          <w:bCs w:val="0"/>
        </w:rPr>
        <w:t xml:space="preserve">     </w:t>
      </w:r>
      <w:r w:rsidR="00366EE1">
        <w:rPr>
          <w:bCs w:val="0"/>
        </w:rPr>
        <w:t>А.В.Красновский</w:t>
      </w:r>
    </w:p>
    <w:p w14:paraId="268A07F4" w14:textId="77777777" w:rsidR="00EB3AFB" w:rsidRPr="00140DE3" w:rsidRDefault="00D25CD5" w:rsidP="00EB3AFB">
      <w:pPr>
        <w:pStyle w:val="ConsPlusTitle"/>
        <w:widowControl/>
        <w:jc w:val="both"/>
        <w:outlineLvl w:val="0"/>
        <w:rPr>
          <w:bCs w:val="0"/>
          <w:iCs/>
        </w:rPr>
      </w:pPr>
      <w:r>
        <w:rPr>
          <w:bCs w:val="0"/>
          <w:iCs/>
        </w:rPr>
        <w:t xml:space="preserve"> </w:t>
      </w:r>
    </w:p>
    <w:p w14:paraId="185FE79F" w14:textId="77777777" w:rsidR="0071349C" w:rsidRDefault="0071349C" w:rsidP="00EB3AFB">
      <w:pPr>
        <w:ind w:firstLine="540"/>
        <w:jc w:val="both"/>
        <w:rPr>
          <w:sz w:val="28"/>
          <w:szCs w:val="28"/>
        </w:rPr>
      </w:pPr>
    </w:p>
    <w:sectPr w:rsidR="0071349C" w:rsidSect="00772F29">
      <w:pgSz w:w="11906" w:h="16838" w:code="9"/>
      <w:pgMar w:top="851" w:right="851" w:bottom="1134" w:left="1985" w:header="958" w:footer="95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C411B" w14:textId="77777777" w:rsidR="008A0C38" w:rsidRDefault="008A0C38">
      <w:r>
        <w:separator/>
      </w:r>
    </w:p>
  </w:endnote>
  <w:endnote w:type="continuationSeparator" w:id="0">
    <w:p w14:paraId="451F6438" w14:textId="77777777" w:rsidR="008A0C38" w:rsidRDefault="008A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B60F0" w14:textId="77777777" w:rsidR="008A0C38" w:rsidRDefault="008A0C38">
      <w:r>
        <w:separator/>
      </w:r>
    </w:p>
  </w:footnote>
  <w:footnote w:type="continuationSeparator" w:id="0">
    <w:p w14:paraId="1CDD4744" w14:textId="77777777" w:rsidR="008A0C38" w:rsidRDefault="008A0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3F5"/>
    <w:multiLevelType w:val="hybridMultilevel"/>
    <w:tmpl w:val="839462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0D68F0"/>
    <w:multiLevelType w:val="hybridMultilevel"/>
    <w:tmpl w:val="2A045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302523"/>
    <w:multiLevelType w:val="hybridMultilevel"/>
    <w:tmpl w:val="FE4A10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E2AA2"/>
    <w:multiLevelType w:val="hybridMultilevel"/>
    <w:tmpl w:val="3B14F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EC163D"/>
    <w:multiLevelType w:val="hybridMultilevel"/>
    <w:tmpl w:val="63A29E8C"/>
    <w:lvl w:ilvl="0" w:tplc="EB1651C8">
      <w:start w:val="1"/>
      <w:numFmt w:val="decimal"/>
      <w:lvlText w:val="%1."/>
      <w:lvlJc w:val="left"/>
      <w:pPr>
        <w:tabs>
          <w:tab w:val="num" w:pos="2460"/>
        </w:tabs>
        <w:ind w:left="2460" w:hanging="360"/>
      </w:pPr>
      <w:rPr>
        <w:rFonts w:hint="default"/>
      </w:rPr>
    </w:lvl>
    <w:lvl w:ilvl="1" w:tplc="C6BCC4A2">
      <w:numFmt w:val="none"/>
      <w:lvlText w:val=""/>
      <w:lvlJc w:val="left"/>
      <w:pPr>
        <w:tabs>
          <w:tab w:val="num" w:pos="360"/>
        </w:tabs>
      </w:pPr>
    </w:lvl>
    <w:lvl w:ilvl="2" w:tplc="EE28F78C">
      <w:numFmt w:val="none"/>
      <w:lvlText w:val=""/>
      <w:lvlJc w:val="left"/>
      <w:pPr>
        <w:tabs>
          <w:tab w:val="num" w:pos="360"/>
        </w:tabs>
      </w:pPr>
    </w:lvl>
    <w:lvl w:ilvl="3" w:tplc="6D3E7248">
      <w:numFmt w:val="none"/>
      <w:lvlText w:val=""/>
      <w:lvlJc w:val="left"/>
      <w:pPr>
        <w:tabs>
          <w:tab w:val="num" w:pos="360"/>
        </w:tabs>
      </w:pPr>
    </w:lvl>
    <w:lvl w:ilvl="4" w:tplc="AB543C7C">
      <w:numFmt w:val="none"/>
      <w:lvlText w:val=""/>
      <w:lvlJc w:val="left"/>
      <w:pPr>
        <w:tabs>
          <w:tab w:val="num" w:pos="360"/>
        </w:tabs>
      </w:pPr>
    </w:lvl>
    <w:lvl w:ilvl="5" w:tplc="EBD01B3E">
      <w:numFmt w:val="none"/>
      <w:lvlText w:val=""/>
      <w:lvlJc w:val="left"/>
      <w:pPr>
        <w:tabs>
          <w:tab w:val="num" w:pos="360"/>
        </w:tabs>
      </w:pPr>
    </w:lvl>
    <w:lvl w:ilvl="6" w:tplc="8FFC377E">
      <w:numFmt w:val="none"/>
      <w:lvlText w:val=""/>
      <w:lvlJc w:val="left"/>
      <w:pPr>
        <w:tabs>
          <w:tab w:val="num" w:pos="360"/>
        </w:tabs>
      </w:pPr>
    </w:lvl>
    <w:lvl w:ilvl="7" w:tplc="47060FE8">
      <w:numFmt w:val="none"/>
      <w:lvlText w:val=""/>
      <w:lvlJc w:val="left"/>
      <w:pPr>
        <w:tabs>
          <w:tab w:val="num" w:pos="360"/>
        </w:tabs>
      </w:pPr>
    </w:lvl>
    <w:lvl w:ilvl="8" w:tplc="B4BE495A">
      <w:numFmt w:val="none"/>
      <w:lvlText w:val=""/>
      <w:lvlJc w:val="left"/>
      <w:pPr>
        <w:tabs>
          <w:tab w:val="num" w:pos="360"/>
        </w:tabs>
      </w:pPr>
    </w:lvl>
  </w:abstractNum>
  <w:abstractNum w:abstractNumId="5" w15:restartNumberingAfterBreak="0">
    <w:nsid w:val="17DE63AA"/>
    <w:multiLevelType w:val="hybridMultilevel"/>
    <w:tmpl w:val="A7608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2D5DCB"/>
    <w:multiLevelType w:val="hybridMultilevel"/>
    <w:tmpl w:val="EDD0F8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07080D"/>
    <w:multiLevelType w:val="hybridMultilevel"/>
    <w:tmpl w:val="BBA40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9F3980"/>
    <w:multiLevelType w:val="multilevel"/>
    <w:tmpl w:val="5E24F1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5711BB"/>
    <w:multiLevelType w:val="hybridMultilevel"/>
    <w:tmpl w:val="1346B0AC"/>
    <w:lvl w:ilvl="0" w:tplc="C66A7766">
      <w:start w:val="3"/>
      <w:numFmt w:val="decimal"/>
      <w:lvlText w:val="%1."/>
      <w:lvlJc w:val="left"/>
      <w:pPr>
        <w:tabs>
          <w:tab w:val="num" w:pos="2460"/>
        </w:tabs>
        <w:ind w:left="2460" w:hanging="360"/>
      </w:pPr>
      <w:rPr>
        <w:rFonts w:hint="default"/>
      </w:rPr>
    </w:lvl>
    <w:lvl w:ilvl="1" w:tplc="04190019" w:tentative="1">
      <w:start w:val="1"/>
      <w:numFmt w:val="lowerLetter"/>
      <w:lvlText w:val="%2."/>
      <w:lvlJc w:val="left"/>
      <w:pPr>
        <w:tabs>
          <w:tab w:val="num" w:pos="3180"/>
        </w:tabs>
        <w:ind w:left="318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4620"/>
        </w:tabs>
        <w:ind w:left="4620" w:hanging="360"/>
      </w:pPr>
    </w:lvl>
    <w:lvl w:ilvl="4" w:tplc="04190019" w:tentative="1">
      <w:start w:val="1"/>
      <w:numFmt w:val="lowerLetter"/>
      <w:lvlText w:val="%5."/>
      <w:lvlJc w:val="left"/>
      <w:pPr>
        <w:tabs>
          <w:tab w:val="num" w:pos="5340"/>
        </w:tabs>
        <w:ind w:left="5340" w:hanging="360"/>
      </w:pPr>
    </w:lvl>
    <w:lvl w:ilvl="5" w:tplc="0419001B" w:tentative="1">
      <w:start w:val="1"/>
      <w:numFmt w:val="lowerRoman"/>
      <w:lvlText w:val="%6."/>
      <w:lvlJc w:val="right"/>
      <w:pPr>
        <w:tabs>
          <w:tab w:val="num" w:pos="6060"/>
        </w:tabs>
        <w:ind w:left="6060" w:hanging="180"/>
      </w:pPr>
    </w:lvl>
    <w:lvl w:ilvl="6" w:tplc="0419000F" w:tentative="1">
      <w:start w:val="1"/>
      <w:numFmt w:val="decimal"/>
      <w:lvlText w:val="%7."/>
      <w:lvlJc w:val="left"/>
      <w:pPr>
        <w:tabs>
          <w:tab w:val="num" w:pos="6780"/>
        </w:tabs>
        <w:ind w:left="6780" w:hanging="360"/>
      </w:pPr>
    </w:lvl>
    <w:lvl w:ilvl="7" w:tplc="04190019" w:tentative="1">
      <w:start w:val="1"/>
      <w:numFmt w:val="lowerLetter"/>
      <w:lvlText w:val="%8."/>
      <w:lvlJc w:val="left"/>
      <w:pPr>
        <w:tabs>
          <w:tab w:val="num" w:pos="7500"/>
        </w:tabs>
        <w:ind w:left="7500" w:hanging="360"/>
      </w:pPr>
    </w:lvl>
    <w:lvl w:ilvl="8" w:tplc="0419001B" w:tentative="1">
      <w:start w:val="1"/>
      <w:numFmt w:val="lowerRoman"/>
      <w:lvlText w:val="%9."/>
      <w:lvlJc w:val="right"/>
      <w:pPr>
        <w:tabs>
          <w:tab w:val="num" w:pos="8220"/>
        </w:tabs>
        <w:ind w:left="8220" w:hanging="180"/>
      </w:pPr>
    </w:lvl>
  </w:abstractNum>
  <w:abstractNum w:abstractNumId="10" w15:restartNumberingAfterBreak="0">
    <w:nsid w:val="27274F16"/>
    <w:multiLevelType w:val="hybridMultilevel"/>
    <w:tmpl w:val="260600A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D43F4D"/>
    <w:multiLevelType w:val="multilevel"/>
    <w:tmpl w:val="7578E7C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BD2774"/>
    <w:multiLevelType w:val="multilevel"/>
    <w:tmpl w:val="AC605872"/>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8E1A33"/>
    <w:multiLevelType w:val="hybridMultilevel"/>
    <w:tmpl w:val="07DA9F50"/>
    <w:lvl w:ilvl="0" w:tplc="89DAF65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875E16"/>
    <w:multiLevelType w:val="multilevel"/>
    <w:tmpl w:val="89A0314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17" w15:restartNumberingAfterBreak="0">
    <w:nsid w:val="37BC722E"/>
    <w:multiLevelType w:val="hybridMultilevel"/>
    <w:tmpl w:val="27289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A580B"/>
    <w:multiLevelType w:val="hybridMultilevel"/>
    <w:tmpl w:val="519C22DE"/>
    <w:lvl w:ilvl="0" w:tplc="ECEE17E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C96F69"/>
    <w:multiLevelType w:val="multilevel"/>
    <w:tmpl w:val="CBBA29E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180BB4"/>
    <w:multiLevelType w:val="hybridMultilevel"/>
    <w:tmpl w:val="BB0068AE"/>
    <w:lvl w:ilvl="0" w:tplc="6150AFBC">
      <w:start w:val="6"/>
      <w:numFmt w:val="decimal"/>
      <w:lvlText w:val="%1."/>
      <w:lvlJc w:val="left"/>
      <w:pPr>
        <w:tabs>
          <w:tab w:val="num" w:pos="720"/>
        </w:tabs>
        <w:ind w:left="720" w:hanging="360"/>
      </w:pPr>
      <w:rPr>
        <w:rFonts w:hint="default"/>
        <w:b w:val="0"/>
        <w:i w:val="0"/>
      </w:rPr>
    </w:lvl>
    <w:lvl w:ilvl="1" w:tplc="5D8E6A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C4B2616"/>
    <w:multiLevelType w:val="hybridMultilevel"/>
    <w:tmpl w:val="73807028"/>
    <w:lvl w:ilvl="0" w:tplc="1018E3F4">
      <w:start w:val="1"/>
      <w:numFmt w:val="upperRoman"/>
      <w:lvlText w:val="%1."/>
      <w:lvlJc w:val="left"/>
      <w:pPr>
        <w:tabs>
          <w:tab w:val="num" w:pos="1080"/>
        </w:tabs>
        <w:ind w:left="1080" w:hanging="720"/>
      </w:pPr>
      <w:rPr>
        <w:rFonts w:hint="default"/>
      </w:rPr>
    </w:lvl>
    <w:lvl w:ilvl="1" w:tplc="A4F86DA4">
      <w:numFmt w:val="none"/>
      <w:lvlText w:val=""/>
      <w:lvlJc w:val="left"/>
      <w:pPr>
        <w:tabs>
          <w:tab w:val="num" w:pos="360"/>
        </w:tabs>
      </w:pPr>
    </w:lvl>
    <w:lvl w:ilvl="2" w:tplc="B39C0CA2">
      <w:numFmt w:val="none"/>
      <w:lvlText w:val=""/>
      <w:lvlJc w:val="left"/>
      <w:pPr>
        <w:tabs>
          <w:tab w:val="num" w:pos="360"/>
        </w:tabs>
      </w:pPr>
    </w:lvl>
    <w:lvl w:ilvl="3" w:tplc="F84AB454">
      <w:numFmt w:val="none"/>
      <w:lvlText w:val=""/>
      <w:lvlJc w:val="left"/>
      <w:pPr>
        <w:tabs>
          <w:tab w:val="num" w:pos="360"/>
        </w:tabs>
      </w:pPr>
    </w:lvl>
    <w:lvl w:ilvl="4" w:tplc="A29604A4">
      <w:numFmt w:val="none"/>
      <w:lvlText w:val=""/>
      <w:lvlJc w:val="left"/>
      <w:pPr>
        <w:tabs>
          <w:tab w:val="num" w:pos="360"/>
        </w:tabs>
      </w:pPr>
    </w:lvl>
    <w:lvl w:ilvl="5" w:tplc="5484A684">
      <w:numFmt w:val="none"/>
      <w:lvlText w:val=""/>
      <w:lvlJc w:val="left"/>
      <w:pPr>
        <w:tabs>
          <w:tab w:val="num" w:pos="360"/>
        </w:tabs>
      </w:pPr>
    </w:lvl>
    <w:lvl w:ilvl="6" w:tplc="8264B056">
      <w:numFmt w:val="none"/>
      <w:lvlText w:val=""/>
      <w:lvlJc w:val="left"/>
      <w:pPr>
        <w:tabs>
          <w:tab w:val="num" w:pos="360"/>
        </w:tabs>
      </w:pPr>
    </w:lvl>
    <w:lvl w:ilvl="7" w:tplc="628C04E0">
      <w:numFmt w:val="none"/>
      <w:lvlText w:val=""/>
      <w:lvlJc w:val="left"/>
      <w:pPr>
        <w:tabs>
          <w:tab w:val="num" w:pos="360"/>
        </w:tabs>
      </w:pPr>
    </w:lvl>
    <w:lvl w:ilvl="8" w:tplc="3D0C7A08">
      <w:numFmt w:val="none"/>
      <w:lvlText w:val=""/>
      <w:lvlJc w:val="left"/>
      <w:pPr>
        <w:tabs>
          <w:tab w:val="num" w:pos="360"/>
        </w:tabs>
      </w:pPr>
    </w:lvl>
  </w:abstractNum>
  <w:abstractNum w:abstractNumId="22" w15:restartNumberingAfterBreak="0">
    <w:nsid w:val="4CB333FE"/>
    <w:multiLevelType w:val="hybridMultilevel"/>
    <w:tmpl w:val="645EC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F5A73EB"/>
    <w:multiLevelType w:val="multilevel"/>
    <w:tmpl w:val="0FE077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EC60A2"/>
    <w:multiLevelType w:val="hybridMultilevel"/>
    <w:tmpl w:val="CDEA2FBC"/>
    <w:lvl w:ilvl="0" w:tplc="4A40EA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02F66"/>
    <w:multiLevelType w:val="hybridMultilevel"/>
    <w:tmpl w:val="C0609E82"/>
    <w:lvl w:ilvl="0" w:tplc="9CC24B2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CD1148A"/>
    <w:multiLevelType w:val="multilevel"/>
    <w:tmpl w:val="36165A9A"/>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5DB93978"/>
    <w:multiLevelType w:val="hybridMultilevel"/>
    <w:tmpl w:val="83F4A626"/>
    <w:lvl w:ilvl="0" w:tplc="ECEE1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97553D"/>
    <w:multiLevelType w:val="hybridMultilevel"/>
    <w:tmpl w:val="820431CE"/>
    <w:lvl w:ilvl="0" w:tplc="58C261BA">
      <w:start w:val="1"/>
      <w:numFmt w:val="decimal"/>
      <w:lvlText w:val="%1."/>
      <w:lvlJc w:val="left"/>
      <w:pPr>
        <w:ind w:left="888"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15:restartNumberingAfterBreak="0">
    <w:nsid w:val="647539E1"/>
    <w:multiLevelType w:val="hybridMultilevel"/>
    <w:tmpl w:val="6AC6CE6A"/>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15:restartNumberingAfterBreak="0">
    <w:nsid w:val="69B21814"/>
    <w:multiLevelType w:val="multilevel"/>
    <w:tmpl w:val="CDA262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7F6667"/>
    <w:multiLevelType w:val="hybridMultilevel"/>
    <w:tmpl w:val="15FA5F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77648B0"/>
    <w:multiLevelType w:val="hybridMultilevel"/>
    <w:tmpl w:val="68B08DC4"/>
    <w:lvl w:ilvl="0" w:tplc="11ECE624">
      <w:start w:val="12"/>
      <w:numFmt w:val="decimal"/>
      <w:lvlText w:val="%1."/>
      <w:lvlJc w:val="left"/>
      <w:pPr>
        <w:tabs>
          <w:tab w:val="num" w:pos="360"/>
        </w:tabs>
        <w:ind w:left="360" w:hanging="360"/>
      </w:pPr>
      <w:rPr>
        <w:rFonts w:hint="default"/>
        <w:b w:val="0"/>
      </w:rPr>
    </w:lvl>
    <w:lvl w:ilvl="1" w:tplc="C2941C4C">
      <w:start w:val="16"/>
      <w:numFmt w:val="decimal"/>
      <w:lvlText w:val="%2."/>
      <w:lvlJc w:val="left"/>
      <w:pPr>
        <w:tabs>
          <w:tab w:val="num" w:pos="1080"/>
        </w:tabs>
        <w:ind w:left="1080" w:hanging="360"/>
      </w:pPr>
      <w:rPr>
        <w:rFonts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79F44C84"/>
    <w:multiLevelType w:val="hybridMultilevel"/>
    <w:tmpl w:val="292A913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0"/>
  </w:num>
  <w:num w:numId="5">
    <w:abstractNumId w:val="9"/>
  </w:num>
  <w:num w:numId="6">
    <w:abstractNumId w:val="29"/>
  </w:num>
  <w:num w:numId="7">
    <w:abstractNumId w:val="17"/>
  </w:num>
  <w:num w:numId="8">
    <w:abstractNumId w:val="8"/>
  </w:num>
  <w:num w:numId="9">
    <w:abstractNumId w:val="25"/>
  </w:num>
  <w:num w:numId="10">
    <w:abstractNumId w:val="18"/>
  </w:num>
  <w:num w:numId="11">
    <w:abstractNumId w:val="20"/>
  </w:num>
  <w:num w:numId="12">
    <w:abstractNumId w:val="11"/>
  </w:num>
  <w:num w:numId="13">
    <w:abstractNumId w:val="32"/>
  </w:num>
  <w:num w:numId="14">
    <w:abstractNumId w:val="24"/>
  </w:num>
  <w:num w:numId="15">
    <w:abstractNumId w:val="27"/>
  </w:num>
  <w:num w:numId="16">
    <w:abstractNumId w:val="10"/>
  </w:num>
  <w:num w:numId="17">
    <w:abstractNumId w:val="31"/>
  </w:num>
  <w:num w:numId="18">
    <w:abstractNumId w:val="0"/>
  </w:num>
  <w:num w:numId="19">
    <w:abstractNumId w:val="3"/>
  </w:num>
  <w:num w:numId="20">
    <w:abstractNumId w:val="6"/>
  </w:num>
  <w:num w:numId="21">
    <w:abstractNumId w:val="5"/>
  </w:num>
  <w:num w:numId="22">
    <w:abstractNumId w:val="7"/>
  </w:num>
  <w:num w:numId="23">
    <w:abstractNumId w:val="21"/>
  </w:num>
  <w:num w:numId="24">
    <w:abstractNumId w:val="16"/>
  </w:num>
  <w:num w:numId="25">
    <w:abstractNumId w:val="13"/>
  </w:num>
  <w:num w:numId="26">
    <w:abstractNumId w:val="19"/>
  </w:num>
  <w:num w:numId="27">
    <w:abstractNumId w:val="1"/>
  </w:num>
  <w:num w:numId="28">
    <w:abstractNumId w:val="33"/>
  </w:num>
  <w:num w:numId="29">
    <w:abstractNumId w:val="22"/>
  </w:num>
  <w:num w:numId="30">
    <w:abstractNumId w:val="2"/>
  </w:num>
  <w:num w:numId="31">
    <w:abstractNumId w:val="15"/>
  </w:num>
  <w:num w:numId="32">
    <w:abstractNumId w:val="26"/>
  </w:num>
  <w:num w:numId="33">
    <w:abstractNumId w:val="2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F0"/>
    <w:rsid w:val="00026BDF"/>
    <w:rsid w:val="00031813"/>
    <w:rsid w:val="000418A8"/>
    <w:rsid w:val="00051190"/>
    <w:rsid w:val="000520C4"/>
    <w:rsid w:val="00052535"/>
    <w:rsid w:val="00062892"/>
    <w:rsid w:val="00083DBC"/>
    <w:rsid w:val="00087C37"/>
    <w:rsid w:val="00094DA8"/>
    <w:rsid w:val="000A13AD"/>
    <w:rsid w:val="000B12B3"/>
    <w:rsid w:val="000B34E5"/>
    <w:rsid w:val="000B5AED"/>
    <w:rsid w:val="000B6394"/>
    <w:rsid w:val="000B6F98"/>
    <w:rsid w:val="000D4760"/>
    <w:rsid w:val="000E2310"/>
    <w:rsid w:val="000E5C2A"/>
    <w:rsid w:val="000E6ADF"/>
    <w:rsid w:val="000E6D10"/>
    <w:rsid w:val="000F1601"/>
    <w:rsid w:val="000F359B"/>
    <w:rsid w:val="000F457A"/>
    <w:rsid w:val="00100062"/>
    <w:rsid w:val="00103646"/>
    <w:rsid w:val="00113AB7"/>
    <w:rsid w:val="00126CAB"/>
    <w:rsid w:val="001353AE"/>
    <w:rsid w:val="00137F52"/>
    <w:rsid w:val="00142366"/>
    <w:rsid w:val="00144929"/>
    <w:rsid w:val="00162AB2"/>
    <w:rsid w:val="00162F98"/>
    <w:rsid w:val="00171E05"/>
    <w:rsid w:val="00172F82"/>
    <w:rsid w:val="00175BC1"/>
    <w:rsid w:val="00182FE3"/>
    <w:rsid w:val="001A0A00"/>
    <w:rsid w:val="001B79ED"/>
    <w:rsid w:val="001C43C1"/>
    <w:rsid w:val="001C4A8E"/>
    <w:rsid w:val="001C7D1D"/>
    <w:rsid w:val="001D074A"/>
    <w:rsid w:val="001D12CA"/>
    <w:rsid w:val="001D6167"/>
    <w:rsid w:val="001E0536"/>
    <w:rsid w:val="001E53A1"/>
    <w:rsid w:val="001E63BF"/>
    <w:rsid w:val="001E69F7"/>
    <w:rsid w:val="001F446F"/>
    <w:rsid w:val="0020031B"/>
    <w:rsid w:val="0020177C"/>
    <w:rsid w:val="002019A3"/>
    <w:rsid w:val="0020763F"/>
    <w:rsid w:val="00223C12"/>
    <w:rsid w:val="00227D4B"/>
    <w:rsid w:val="0025784D"/>
    <w:rsid w:val="002721E3"/>
    <w:rsid w:val="002733C6"/>
    <w:rsid w:val="00275CE3"/>
    <w:rsid w:val="00282D55"/>
    <w:rsid w:val="00284376"/>
    <w:rsid w:val="00292F28"/>
    <w:rsid w:val="00297445"/>
    <w:rsid w:val="002A511E"/>
    <w:rsid w:val="002A5536"/>
    <w:rsid w:val="002B0C61"/>
    <w:rsid w:val="002B6FF5"/>
    <w:rsid w:val="002C0529"/>
    <w:rsid w:val="002C56CC"/>
    <w:rsid w:val="002D0322"/>
    <w:rsid w:val="002D1CF7"/>
    <w:rsid w:val="002D5C05"/>
    <w:rsid w:val="002F5920"/>
    <w:rsid w:val="002F767C"/>
    <w:rsid w:val="003218A5"/>
    <w:rsid w:val="0033107E"/>
    <w:rsid w:val="003312FF"/>
    <w:rsid w:val="00347DE4"/>
    <w:rsid w:val="00352B41"/>
    <w:rsid w:val="00365BE1"/>
    <w:rsid w:val="00366EE1"/>
    <w:rsid w:val="003717BB"/>
    <w:rsid w:val="00371907"/>
    <w:rsid w:val="00375493"/>
    <w:rsid w:val="003862EB"/>
    <w:rsid w:val="00386AA0"/>
    <w:rsid w:val="00387C9D"/>
    <w:rsid w:val="00391043"/>
    <w:rsid w:val="0039184D"/>
    <w:rsid w:val="00392A0D"/>
    <w:rsid w:val="00397C48"/>
    <w:rsid w:val="003A22F2"/>
    <w:rsid w:val="003B38F5"/>
    <w:rsid w:val="003B47CA"/>
    <w:rsid w:val="003B57FE"/>
    <w:rsid w:val="003C5900"/>
    <w:rsid w:val="003D7C00"/>
    <w:rsid w:val="003E1131"/>
    <w:rsid w:val="003F17B9"/>
    <w:rsid w:val="003F1B16"/>
    <w:rsid w:val="003F2682"/>
    <w:rsid w:val="003F5873"/>
    <w:rsid w:val="00403092"/>
    <w:rsid w:val="00404C45"/>
    <w:rsid w:val="004164E4"/>
    <w:rsid w:val="0041704E"/>
    <w:rsid w:val="00417DFE"/>
    <w:rsid w:val="00424007"/>
    <w:rsid w:val="004325E7"/>
    <w:rsid w:val="00444FF0"/>
    <w:rsid w:val="00446A29"/>
    <w:rsid w:val="00453963"/>
    <w:rsid w:val="00464BA2"/>
    <w:rsid w:val="00473531"/>
    <w:rsid w:val="00474486"/>
    <w:rsid w:val="00490BCD"/>
    <w:rsid w:val="00494E1E"/>
    <w:rsid w:val="004A6E0F"/>
    <w:rsid w:val="004B0029"/>
    <w:rsid w:val="004B661F"/>
    <w:rsid w:val="004C2F7B"/>
    <w:rsid w:val="004C3166"/>
    <w:rsid w:val="004C4E10"/>
    <w:rsid w:val="004D2D9E"/>
    <w:rsid w:val="004E2026"/>
    <w:rsid w:val="004F64F8"/>
    <w:rsid w:val="00504382"/>
    <w:rsid w:val="005141AC"/>
    <w:rsid w:val="00540B05"/>
    <w:rsid w:val="00541BA1"/>
    <w:rsid w:val="00552D08"/>
    <w:rsid w:val="005623C2"/>
    <w:rsid w:val="00563EDE"/>
    <w:rsid w:val="00586AD1"/>
    <w:rsid w:val="005916C8"/>
    <w:rsid w:val="00593EE6"/>
    <w:rsid w:val="00594170"/>
    <w:rsid w:val="00594921"/>
    <w:rsid w:val="00595008"/>
    <w:rsid w:val="005A4F18"/>
    <w:rsid w:val="005A52B0"/>
    <w:rsid w:val="005A5694"/>
    <w:rsid w:val="005A79B0"/>
    <w:rsid w:val="005B1DDA"/>
    <w:rsid w:val="005D6F57"/>
    <w:rsid w:val="005E179B"/>
    <w:rsid w:val="005E3D57"/>
    <w:rsid w:val="005E69CA"/>
    <w:rsid w:val="005F30B8"/>
    <w:rsid w:val="005F7A29"/>
    <w:rsid w:val="0062159F"/>
    <w:rsid w:val="00624754"/>
    <w:rsid w:val="00624A02"/>
    <w:rsid w:val="00637CBF"/>
    <w:rsid w:val="00640EC7"/>
    <w:rsid w:val="00643E5C"/>
    <w:rsid w:val="006456DD"/>
    <w:rsid w:val="00654C46"/>
    <w:rsid w:val="0066011D"/>
    <w:rsid w:val="0066339B"/>
    <w:rsid w:val="00665850"/>
    <w:rsid w:val="00670AE5"/>
    <w:rsid w:val="00671D9C"/>
    <w:rsid w:val="00675C5B"/>
    <w:rsid w:val="00682156"/>
    <w:rsid w:val="00682AD0"/>
    <w:rsid w:val="00686674"/>
    <w:rsid w:val="00690347"/>
    <w:rsid w:val="006A0703"/>
    <w:rsid w:val="006A2086"/>
    <w:rsid w:val="006A4EA5"/>
    <w:rsid w:val="006B4920"/>
    <w:rsid w:val="006B7434"/>
    <w:rsid w:val="006C7CBD"/>
    <w:rsid w:val="006D0EF0"/>
    <w:rsid w:val="006E0B88"/>
    <w:rsid w:val="006E6B35"/>
    <w:rsid w:val="006F55ED"/>
    <w:rsid w:val="00700E27"/>
    <w:rsid w:val="00701728"/>
    <w:rsid w:val="00706DE0"/>
    <w:rsid w:val="00711333"/>
    <w:rsid w:val="0071349C"/>
    <w:rsid w:val="00714F1C"/>
    <w:rsid w:val="00720917"/>
    <w:rsid w:val="00722314"/>
    <w:rsid w:val="007349E1"/>
    <w:rsid w:val="0073501D"/>
    <w:rsid w:val="00736B8C"/>
    <w:rsid w:val="0074447B"/>
    <w:rsid w:val="007474D1"/>
    <w:rsid w:val="00750B01"/>
    <w:rsid w:val="00755183"/>
    <w:rsid w:val="00772F29"/>
    <w:rsid w:val="00774DDE"/>
    <w:rsid w:val="007756D4"/>
    <w:rsid w:val="00781117"/>
    <w:rsid w:val="007850EC"/>
    <w:rsid w:val="0079502E"/>
    <w:rsid w:val="007A4A29"/>
    <w:rsid w:val="007B35D9"/>
    <w:rsid w:val="007B6F6B"/>
    <w:rsid w:val="007C1ED2"/>
    <w:rsid w:val="007C279E"/>
    <w:rsid w:val="007C3A10"/>
    <w:rsid w:val="007C66B8"/>
    <w:rsid w:val="007D3551"/>
    <w:rsid w:val="007D643E"/>
    <w:rsid w:val="007D755D"/>
    <w:rsid w:val="007D77B4"/>
    <w:rsid w:val="007E005F"/>
    <w:rsid w:val="007E1A52"/>
    <w:rsid w:val="007E2F4F"/>
    <w:rsid w:val="0080020D"/>
    <w:rsid w:val="0081002D"/>
    <w:rsid w:val="0083415F"/>
    <w:rsid w:val="0083446E"/>
    <w:rsid w:val="0084023C"/>
    <w:rsid w:val="0084217A"/>
    <w:rsid w:val="0085028B"/>
    <w:rsid w:val="0085302B"/>
    <w:rsid w:val="0085350F"/>
    <w:rsid w:val="00854190"/>
    <w:rsid w:val="00854728"/>
    <w:rsid w:val="0085584F"/>
    <w:rsid w:val="00863452"/>
    <w:rsid w:val="008654F8"/>
    <w:rsid w:val="0086616D"/>
    <w:rsid w:val="008664B8"/>
    <w:rsid w:val="00872B26"/>
    <w:rsid w:val="0089028D"/>
    <w:rsid w:val="008A0C38"/>
    <w:rsid w:val="008A5B85"/>
    <w:rsid w:val="008B4E78"/>
    <w:rsid w:val="008C2365"/>
    <w:rsid w:val="008C4E69"/>
    <w:rsid w:val="008C7834"/>
    <w:rsid w:val="008E2897"/>
    <w:rsid w:val="008E39EC"/>
    <w:rsid w:val="00904992"/>
    <w:rsid w:val="009179F6"/>
    <w:rsid w:val="009205F0"/>
    <w:rsid w:val="00933386"/>
    <w:rsid w:val="00942B78"/>
    <w:rsid w:val="00943D51"/>
    <w:rsid w:val="0095183A"/>
    <w:rsid w:val="00954A86"/>
    <w:rsid w:val="00955E4F"/>
    <w:rsid w:val="009600BF"/>
    <w:rsid w:val="009671FB"/>
    <w:rsid w:val="00977492"/>
    <w:rsid w:val="00977F82"/>
    <w:rsid w:val="009923D0"/>
    <w:rsid w:val="009A336D"/>
    <w:rsid w:val="009B5FDB"/>
    <w:rsid w:val="009C3459"/>
    <w:rsid w:val="009E3C5A"/>
    <w:rsid w:val="009F2AFB"/>
    <w:rsid w:val="00A0009C"/>
    <w:rsid w:val="00A0182B"/>
    <w:rsid w:val="00A253CD"/>
    <w:rsid w:val="00A30672"/>
    <w:rsid w:val="00A37186"/>
    <w:rsid w:val="00A4025B"/>
    <w:rsid w:val="00A532A8"/>
    <w:rsid w:val="00A6080F"/>
    <w:rsid w:val="00A62898"/>
    <w:rsid w:val="00A62BD2"/>
    <w:rsid w:val="00A665BE"/>
    <w:rsid w:val="00A67E35"/>
    <w:rsid w:val="00A77215"/>
    <w:rsid w:val="00A811DE"/>
    <w:rsid w:val="00A95C81"/>
    <w:rsid w:val="00AB32E2"/>
    <w:rsid w:val="00AB7439"/>
    <w:rsid w:val="00AC44C7"/>
    <w:rsid w:val="00AC4C26"/>
    <w:rsid w:val="00AC7842"/>
    <w:rsid w:val="00AD3C4F"/>
    <w:rsid w:val="00AE0322"/>
    <w:rsid w:val="00AE10F1"/>
    <w:rsid w:val="00AE2D61"/>
    <w:rsid w:val="00AE6BD2"/>
    <w:rsid w:val="00AF503F"/>
    <w:rsid w:val="00AF7FB9"/>
    <w:rsid w:val="00B1598B"/>
    <w:rsid w:val="00B20768"/>
    <w:rsid w:val="00B226F4"/>
    <w:rsid w:val="00B24232"/>
    <w:rsid w:val="00B24703"/>
    <w:rsid w:val="00B247E2"/>
    <w:rsid w:val="00B31DA7"/>
    <w:rsid w:val="00B3275C"/>
    <w:rsid w:val="00B3401E"/>
    <w:rsid w:val="00B37A85"/>
    <w:rsid w:val="00B4359A"/>
    <w:rsid w:val="00B45E2D"/>
    <w:rsid w:val="00B511F9"/>
    <w:rsid w:val="00B526C0"/>
    <w:rsid w:val="00B5410A"/>
    <w:rsid w:val="00B6267D"/>
    <w:rsid w:val="00B62E9E"/>
    <w:rsid w:val="00B669A9"/>
    <w:rsid w:val="00B66A12"/>
    <w:rsid w:val="00B741CD"/>
    <w:rsid w:val="00B804E3"/>
    <w:rsid w:val="00B91114"/>
    <w:rsid w:val="00B914EC"/>
    <w:rsid w:val="00BA2997"/>
    <w:rsid w:val="00BA6904"/>
    <w:rsid w:val="00BA74A5"/>
    <w:rsid w:val="00BC171B"/>
    <w:rsid w:val="00BC25D1"/>
    <w:rsid w:val="00BD1A8B"/>
    <w:rsid w:val="00BD759A"/>
    <w:rsid w:val="00BF2FDC"/>
    <w:rsid w:val="00BF46C2"/>
    <w:rsid w:val="00BF4A2F"/>
    <w:rsid w:val="00BF55E8"/>
    <w:rsid w:val="00C0328D"/>
    <w:rsid w:val="00C034B4"/>
    <w:rsid w:val="00C10510"/>
    <w:rsid w:val="00C17970"/>
    <w:rsid w:val="00C208F1"/>
    <w:rsid w:val="00C2551B"/>
    <w:rsid w:val="00C25FB3"/>
    <w:rsid w:val="00C26CBE"/>
    <w:rsid w:val="00C27CFA"/>
    <w:rsid w:val="00C3193C"/>
    <w:rsid w:val="00C34D6A"/>
    <w:rsid w:val="00C3754F"/>
    <w:rsid w:val="00C4317F"/>
    <w:rsid w:val="00C4346F"/>
    <w:rsid w:val="00C72162"/>
    <w:rsid w:val="00C97670"/>
    <w:rsid w:val="00CA36C2"/>
    <w:rsid w:val="00CA75A4"/>
    <w:rsid w:val="00CB4DE3"/>
    <w:rsid w:val="00CB68B0"/>
    <w:rsid w:val="00CB6E73"/>
    <w:rsid w:val="00CB701D"/>
    <w:rsid w:val="00CB7427"/>
    <w:rsid w:val="00CC540D"/>
    <w:rsid w:val="00CC7817"/>
    <w:rsid w:val="00CD12B4"/>
    <w:rsid w:val="00CD1701"/>
    <w:rsid w:val="00CD23E3"/>
    <w:rsid w:val="00CE4DEB"/>
    <w:rsid w:val="00D01C88"/>
    <w:rsid w:val="00D062A1"/>
    <w:rsid w:val="00D07123"/>
    <w:rsid w:val="00D10FF8"/>
    <w:rsid w:val="00D125C1"/>
    <w:rsid w:val="00D13D64"/>
    <w:rsid w:val="00D1480B"/>
    <w:rsid w:val="00D14CDB"/>
    <w:rsid w:val="00D227A0"/>
    <w:rsid w:val="00D236EF"/>
    <w:rsid w:val="00D25CD5"/>
    <w:rsid w:val="00D30648"/>
    <w:rsid w:val="00D313A4"/>
    <w:rsid w:val="00D31786"/>
    <w:rsid w:val="00D47282"/>
    <w:rsid w:val="00D51B06"/>
    <w:rsid w:val="00D9058D"/>
    <w:rsid w:val="00D97F17"/>
    <w:rsid w:val="00DA2658"/>
    <w:rsid w:val="00DD3005"/>
    <w:rsid w:val="00DD5239"/>
    <w:rsid w:val="00DE115D"/>
    <w:rsid w:val="00DE262F"/>
    <w:rsid w:val="00DE4BBC"/>
    <w:rsid w:val="00DF051C"/>
    <w:rsid w:val="00DF69C5"/>
    <w:rsid w:val="00E02419"/>
    <w:rsid w:val="00E036CF"/>
    <w:rsid w:val="00E11048"/>
    <w:rsid w:val="00E55EE3"/>
    <w:rsid w:val="00E60638"/>
    <w:rsid w:val="00E61278"/>
    <w:rsid w:val="00E62CB6"/>
    <w:rsid w:val="00E7068C"/>
    <w:rsid w:val="00E7438A"/>
    <w:rsid w:val="00E76469"/>
    <w:rsid w:val="00EA1A88"/>
    <w:rsid w:val="00EA7301"/>
    <w:rsid w:val="00EB1CF6"/>
    <w:rsid w:val="00EB3AFB"/>
    <w:rsid w:val="00EB46AC"/>
    <w:rsid w:val="00EC1396"/>
    <w:rsid w:val="00EC1722"/>
    <w:rsid w:val="00ED21D3"/>
    <w:rsid w:val="00ED4D2D"/>
    <w:rsid w:val="00EF3B6B"/>
    <w:rsid w:val="00F10B4A"/>
    <w:rsid w:val="00F12F6A"/>
    <w:rsid w:val="00F15195"/>
    <w:rsid w:val="00F154C2"/>
    <w:rsid w:val="00F2656D"/>
    <w:rsid w:val="00F31116"/>
    <w:rsid w:val="00F41A3B"/>
    <w:rsid w:val="00F60231"/>
    <w:rsid w:val="00F709B0"/>
    <w:rsid w:val="00F756E0"/>
    <w:rsid w:val="00F7583A"/>
    <w:rsid w:val="00F81B70"/>
    <w:rsid w:val="00F96318"/>
    <w:rsid w:val="00FA0B4B"/>
    <w:rsid w:val="00FA4382"/>
    <w:rsid w:val="00FB1836"/>
    <w:rsid w:val="00FB26E4"/>
    <w:rsid w:val="00FB2B7F"/>
    <w:rsid w:val="00FD48BB"/>
    <w:rsid w:val="00FD64C8"/>
    <w:rsid w:val="00FF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B3BBE"/>
  <w15:docId w15:val="{297662A7-67AF-4BE7-97D1-18AE1D3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F0"/>
    <w:rPr>
      <w:sz w:val="24"/>
      <w:szCs w:val="24"/>
    </w:rPr>
  </w:style>
  <w:style w:type="paragraph" w:styleId="2">
    <w:name w:val="heading 2"/>
    <w:basedOn w:val="a"/>
    <w:next w:val="a"/>
    <w:qFormat/>
    <w:rsid w:val="009205F0"/>
    <w:pPr>
      <w:keepNext/>
      <w:tabs>
        <w:tab w:val="left" w:pos="8484"/>
      </w:tabs>
      <w:autoSpaceDE w:val="0"/>
      <w:autoSpaceDN w:val="0"/>
      <w:jc w:val="both"/>
      <w:outlineLvl w:val="1"/>
    </w:pPr>
  </w:style>
  <w:style w:type="paragraph" w:styleId="3">
    <w:name w:val="heading 3"/>
    <w:basedOn w:val="a"/>
    <w:next w:val="a"/>
    <w:link w:val="30"/>
    <w:qFormat/>
    <w:rsid w:val="007C3A10"/>
    <w:pPr>
      <w:keepNext/>
      <w:spacing w:before="240" w:after="60"/>
      <w:outlineLvl w:val="2"/>
    </w:pPr>
    <w:rPr>
      <w:rFonts w:ascii="Cambria" w:hAnsi="Cambria"/>
      <w:b/>
      <w:bCs/>
      <w:sz w:val="26"/>
      <w:szCs w:val="26"/>
    </w:rPr>
  </w:style>
  <w:style w:type="paragraph" w:styleId="5">
    <w:name w:val="heading 5"/>
    <w:basedOn w:val="a"/>
    <w:next w:val="a"/>
    <w:link w:val="50"/>
    <w:qFormat/>
    <w:rsid w:val="007C3A1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205F0"/>
    <w:pPr>
      <w:tabs>
        <w:tab w:val="center" w:pos="4677"/>
        <w:tab w:val="right" w:pos="9355"/>
      </w:tabs>
    </w:pPr>
  </w:style>
  <w:style w:type="character" w:styleId="a4">
    <w:name w:val="page number"/>
    <w:basedOn w:val="a0"/>
    <w:rsid w:val="009205F0"/>
  </w:style>
  <w:style w:type="character" w:styleId="a5">
    <w:name w:val="Hyperlink"/>
    <w:rsid w:val="009205F0"/>
    <w:rPr>
      <w:color w:val="0000FF"/>
      <w:u w:val="single"/>
    </w:rPr>
  </w:style>
  <w:style w:type="paragraph" w:customStyle="1" w:styleId="ConsPlusNormal">
    <w:name w:val="ConsPlusNormal"/>
    <w:rsid w:val="009205F0"/>
    <w:pPr>
      <w:widowControl w:val="0"/>
      <w:autoSpaceDE w:val="0"/>
      <w:autoSpaceDN w:val="0"/>
      <w:adjustRightInd w:val="0"/>
      <w:ind w:firstLine="720"/>
    </w:pPr>
    <w:rPr>
      <w:rFonts w:ascii="Arial" w:hAnsi="Arial" w:cs="Arial"/>
    </w:rPr>
  </w:style>
  <w:style w:type="paragraph" w:styleId="a6">
    <w:name w:val="Normal (Web)"/>
    <w:basedOn w:val="a"/>
    <w:uiPriority w:val="99"/>
    <w:rsid w:val="009205F0"/>
    <w:pPr>
      <w:spacing w:before="92" w:after="92"/>
      <w:ind w:firstLine="240"/>
    </w:pPr>
    <w:rPr>
      <w:color w:val="000000"/>
    </w:rPr>
  </w:style>
  <w:style w:type="paragraph" w:styleId="20">
    <w:name w:val="Body Text 2"/>
    <w:basedOn w:val="a"/>
    <w:rsid w:val="009205F0"/>
    <w:pPr>
      <w:jc w:val="both"/>
    </w:pPr>
    <w:rPr>
      <w:szCs w:val="20"/>
    </w:rPr>
  </w:style>
  <w:style w:type="table" w:styleId="a7">
    <w:name w:val="Table Grid"/>
    <w:basedOn w:val="a1"/>
    <w:uiPriority w:val="59"/>
    <w:rsid w:val="0092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9205F0"/>
    <w:pPr>
      <w:spacing w:after="120"/>
    </w:pPr>
  </w:style>
  <w:style w:type="paragraph" w:styleId="21">
    <w:name w:val="Body Text Indent 2"/>
    <w:basedOn w:val="a"/>
    <w:rsid w:val="009205F0"/>
    <w:pPr>
      <w:spacing w:after="120" w:line="480" w:lineRule="auto"/>
      <w:ind w:left="283"/>
    </w:pPr>
  </w:style>
  <w:style w:type="paragraph" w:styleId="a9">
    <w:name w:val="Title"/>
    <w:basedOn w:val="a"/>
    <w:next w:val="a"/>
    <w:qFormat/>
    <w:rsid w:val="009205F0"/>
    <w:pPr>
      <w:tabs>
        <w:tab w:val="left" w:pos="8484"/>
      </w:tabs>
      <w:autoSpaceDE w:val="0"/>
      <w:autoSpaceDN w:val="0"/>
      <w:ind w:firstLine="720"/>
      <w:jc w:val="center"/>
    </w:pPr>
    <w:rPr>
      <w:sz w:val="32"/>
      <w:szCs w:val="32"/>
    </w:rPr>
  </w:style>
  <w:style w:type="paragraph" w:styleId="aa">
    <w:name w:val="Salutation"/>
    <w:basedOn w:val="a"/>
    <w:next w:val="a"/>
    <w:rsid w:val="009205F0"/>
    <w:pPr>
      <w:spacing w:before="240" w:after="240" w:line="240" w:lineRule="atLeast"/>
    </w:pPr>
    <w:rPr>
      <w:rFonts w:ascii="Garamond" w:hAnsi="Garamond" w:cs="Garamond"/>
      <w:kern w:val="18"/>
      <w:sz w:val="20"/>
      <w:szCs w:val="20"/>
      <w:lang w:val="en-US"/>
    </w:rPr>
  </w:style>
  <w:style w:type="paragraph" w:styleId="ab">
    <w:name w:val="Document Map"/>
    <w:basedOn w:val="a"/>
    <w:semiHidden/>
    <w:rsid w:val="009205F0"/>
    <w:pPr>
      <w:shd w:val="clear" w:color="auto" w:fill="000080"/>
    </w:pPr>
    <w:rPr>
      <w:rFonts w:ascii="Tahoma" w:hAnsi="Tahoma" w:cs="Tahoma"/>
      <w:sz w:val="20"/>
      <w:szCs w:val="20"/>
    </w:rPr>
  </w:style>
  <w:style w:type="character" w:styleId="ac">
    <w:name w:val="FollowedHyperlink"/>
    <w:rsid w:val="009205F0"/>
    <w:rPr>
      <w:color w:val="800080"/>
      <w:u w:val="single"/>
    </w:rPr>
  </w:style>
  <w:style w:type="paragraph" w:styleId="31">
    <w:name w:val="Body Text 3"/>
    <w:basedOn w:val="a"/>
    <w:rsid w:val="00BA2997"/>
    <w:pPr>
      <w:spacing w:after="120"/>
    </w:pPr>
    <w:rPr>
      <w:sz w:val="16"/>
      <w:szCs w:val="16"/>
    </w:rPr>
  </w:style>
  <w:style w:type="paragraph" w:styleId="ad">
    <w:name w:val="header"/>
    <w:basedOn w:val="a"/>
    <w:link w:val="ae"/>
    <w:uiPriority w:val="99"/>
    <w:rsid w:val="00BA2997"/>
    <w:pPr>
      <w:tabs>
        <w:tab w:val="center" w:pos="4677"/>
        <w:tab w:val="right" w:pos="9355"/>
      </w:tabs>
    </w:pPr>
  </w:style>
  <w:style w:type="paragraph" w:customStyle="1" w:styleId="af">
    <w:name w:val="Знак Знак Знак Знак"/>
    <w:basedOn w:val="a"/>
    <w:rsid w:val="00F60231"/>
    <w:pPr>
      <w:widowControl w:val="0"/>
      <w:adjustRightInd w:val="0"/>
      <w:spacing w:after="160" w:line="240" w:lineRule="exact"/>
      <w:jc w:val="right"/>
    </w:pPr>
    <w:rPr>
      <w:sz w:val="20"/>
      <w:szCs w:val="20"/>
      <w:lang w:val="en-GB" w:eastAsia="en-US"/>
    </w:rPr>
  </w:style>
  <w:style w:type="paragraph" w:styleId="af0">
    <w:name w:val="Balloon Text"/>
    <w:basedOn w:val="a"/>
    <w:link w:val="af1"/>
    <w:rsid w:val="00A4025B"/>
    <w:rPr>
      <w:rFonts w:ascii="Tahoma" w:hAnsi="Tahoma"/>
      <w:sz w:val="16"/>
      <w:szCs w:val="16"/>
    </w:rPr>
  </w:style>
  <w:style w:type="character" w:customStyle="1" w:styleId="af1">
    <w:name w:val="Текст выноски Знак"/>
    <w:link w:val="af0"/>
    <w:rsid w:val="00A4025B"/>
    <w:rPr>
      <w:rFonts w:ascii="Tahoma" w:hAnsi="Tahoma" w:cs="Tahoma"/>
      <w:sz w:val="16"/>
      <w:szCs w:val="16"/>
    </w:rPr>
  </w:style>
  <w:style w:type="character" w:customStyle="1" w:styleId="30">
    <w:name w:val="Заголовок 3 Знак"/>
    <w:basedOn w:val="a0"/>
    <w:link w:val="3"/>
    <w:semiHidden/>
    <w:rsid w:val="007C3A10"/>
    <w:rPr>
      <w:rFonts w:ascii="Cambria" w:eastAsia="Times New Roman" w:hAnsi="Cambria" w:cs="Times New Roman"/>
      <w:b/>
      <w:bCs/>
      <w:sz w:val="26"/>
      <w:szCs w:val="26"/>
    </w:rPr>
  </w:style>
  <w:style w:type="character" w:customStyle="1" w:styleId="50">
    <w:name w:val="Заголовок 5 Знак"/>
    <w:basedOn w:val="a0"/>
    <w:link w:val="5"/>
    <w:semiHidden/>
    <w:rsid w:val="007C3A10"/>
    <w:rPr>
      <w:rFonts w:ascii="Calibri" w:eastAsia="Times New Roman" w:hAnsi="Calibri" w:cs="Times New Roman"/>
      <w:b/>
      <w:bCs/>
      <w:i/>
      <w:iCs/>
      <w:sz w:val="26"/>
      <w:szCs w:val="26"/>
    </w:rPr>
  </w:style>
  <w:style w:type="paragraph" w:styleId="af2">
    <w:name w:val="List Paragraph"/>
    <w:basedOn w:val="a"/>
    <w:uiPriority w:val="34"/>
    <w:qFormat/>
    <w:rsid w:val="001D074A"/>
    <w:pPr>
      <w:spacing w:after="200" w:line="276" w:lineRule="auto"/>
      <w:ind w:left="720"/>
      <w:contextualSpacing/>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6F55ED"/>
    <w:rPr>
      <w:sz w:val="24"/>
      <w:szCs w:val="24"/>
    </w:rPr>
  </w:style>
  <w:style w:type="paragraph" w:customStyle="1" w:styleId="ConsPlusTitle">
    <w:name w:val="ConsPlusTitle"/>
    <w:rsid w:val="006F55ED"/>
    <w:pPr>
      <w:widowControl w:val="0"/>
      <w:autoSpaceDE w:val="0"/>
      <w:autoSpaceDN w:val="0"/>
      <w:adjustRightInd w:val="0"/>
    </w:pPr>
    <w:rPr>
      <w:b/>
      <w:bCs/>
      <w:sz w:val="28"/>
      <w:szCs w:val="28"/>
    </w:rPr>
  </w:style>
  <w:style w:type="character" w:customStyle="1" w:styleId="blk">
    <w:name w:val="blk"/>
    <w:basedOn w:val="a0"/>
    <w:rsid w:val="00453963"/>
  </w:style>
  <w:style w:type="paragraph" w:styleId="af3">
    <w:name w:val="No Spacing"/>
    <w:uiPriority w:val="1"/>
    <w:qFormat/>
    <w:rsid w:val="00EB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0271">
      <w:bodyDiv w:val="1"/>
      <w:marLeft w:val="0"/>
      <w:marRight w:val="0"/>
      <w:marTop w:val="0"/>
      <w:marBottom w:val="0"/>
      <w:divBdr>
        <w:top w:val="none" w:sz="0" w:space="0" w:color="auto"/>
        <w:left w:val="none" w:sz="0" w:space="0" w:color="auto"/>
        <w:bottom w:val="none" w:sz="0" w:space="0" w:color="auto"/>
        <w:right w:val="none" w:sz="0" w:space="0" w:color="auto"/>
      </w:divBdr>
    </w:div>
    <w:div w:id="533687851">
      <w:bodyDiv w:val="1"/>
      <w:marLeft w:val="0"/>
      <w:marRight w:val="0"/>
      <w:marTop w:val="0"/>
      <w:marBottom w:val="0"/>
      <w:divBdr>
        <w:top w:val="none" w:sz="0" w:space="0" w:color="auto"/>
        <w:left w:val="none" w:sz="0" w:space="0" w:color="auto"/>
        <w:bottom w:val="none" w:sz="0" w:space="0" w:color="auto"/>
        <w:right w:val="none" w:sz="0" w:space="0" w:color="auto"/>
      </w:divBdr>
    </w:div>
    <w:div w:id="1241597054">
      <w:bodyDiv w:val="1"/>
      <w:marLeft w:val="0"/>
      <w:marRight w:val="0"/>
      <w:marTop w:val="0"/>
      <w:marBottom w:val="0"/>
      <w:divBdr>
        <w:top w:val="none" w:sz="0" w:space="0" w:color="auto"/>
        <w:left w:val="none" w:sz="0" w:space="0" w:color="auto"/>
        <w:bottom w:val="none" w:sz="0" w:space="0" w:color="auto"/>
        <w:right w:val="none" w:sz="0" w:space="0" w:color="auto"/>
      </w:divBdr>
    </w:div>
    <w:div w:id="1994488487">
      <w:bodyDiv w:val="1"/>
      <w:marLeft w:val="0"/>
      <w:marRight w:val="0"/>
      <w:marTop w:val="0"/>
      <w:marBottom w:val="0"/>
      <w:divBdr>
        <w:top w:val="none" w:sz="0" w:space="0" w:color="auto"/>
        <w:left w:val="none" w:sz="0" w:space="0" w:color="auto"/>
        <w:bottom w:val="none" w:sz="0" w:space="0" w:color="auto"/>
        <w:right w:val="none" w:sz="0" w:space="0" w:color="auto"/>
      </w:divBdr>
      <w:divsChild>
        <w:div w:id="875117995">
          <w:marLeft w:val="0"/>
          <w:marRight w:val="0"/>
          <w:marTop w:val="120"/>
          <w:marBottom w:val="0"/>
          <w:divBdr>
            <w:top w:val="none" w:sz="0" w:space="0" w:color="auto"/>
            <w:left w:val="none" w:sz="0" w:space="0" w:color="auto"/>
            <w:bottom w:val="none" w:sz="0" w:space="0" w:color="auto"/>
            <w:right w:val="none" w:sz="0" w:space="0" w:color="auto"/>
          </w:divBdr>
        </w:div>
        <w:div w:id="1792095283">
          <w:marLeft w:val="0"/>
          <w:marRight w:val="0"/>
          <w:marTop w:val="120"/>
          <w:marBottom w:val="0"/>
          <w:divBdr>
            <w:top w:val="none" w:sz="0" w:space="0" w:color="auto"/>
            <w:left w:val="none" w:sz="0" w:space="0" w:color="auto"/>
            <w:bottom w:val="none" w:sz="0" w:space="0" w:color="auto"/>
            <w:right w:val="none" w:sz="0" w:space="0" w:color="auto"/>
          </w:divBdr>
        </w:div>
        <w:div w:id="688986810">
          <w:marLeft w:val="0"/>
          <w:marRight w:val="0"/>
          <w:marTop w:val="120"/>
          <w:marBottom w:val="0"/>
          <w:divBdr>
            <w:top w:val="none" w:sz="0" w:space="0" w:color="auto"/>
            <w:left w:val="none" w:sz="0" w:space="0" w:color="auto"/>
            <w:bottom w:val="none" w:sz="0" w:space="0" w:color="auto"/>
            <w:right w:val="none" w:sz="0" w:space="0" w:color="auto"/>
          </w:divBdr>
        </w:div>
        <w:div w:id="1460101592">
          <w:marLeft w:val="0"/>
          <w:marRight w:val="0"/>
          <w:marTop w:val="120"/>
          <w:marBottom w:val="0"/>
          <w:divBdr>
            <w:top w:val="none" w:sz="0" w:space="0" w:color="auto"/>
            <w:left w:val="none" w:sz="0" w:space="0" w:color="auto"/>
            <w:bottom w:val="none" w:sz="0" w:space="0" w:color="auto"/>
            <w:right w:val="none" w:sz="0" w:space="0" w:color="auto"/>
          </w:divBdr>
        </w:div>
        <w:div w:id="1403064620">
          <w:marLeft w:val="0"/>
          <w:marRight w:val="0"/>
          <w:marTop w:val="120"/>
          <w:marBottom w:val="0"/>
          <w:divBdr>
            <w:top w:val="none" w:sz="0" w:space="0" w:color="auto"/>
            <w:left w:val="none" w:sz="0" w:space="0" w:color="auto"/>
            <w:bottom w:val="none" w:sz="0" w:space="0" w:color="auto"/>
            <w:right w:val="none" w:sz="0" w:space="0" w:color="auto"/>
          </w:divBdr>
        </w:div>
        <w:div w:id="1223565598">
          <w:marLeft w:val="0"/>
          <w:marRight w:val="0"/>
          <w:marTop w:val="120"/>
          <w:marBottom w:val="0"/>
          <w:divBdr>
            <w:top w:val="none" w:sz="0" w:space="0" w:color="auto"/>
            <w:left w:val="none" w:sz="0" w:space="0" w:color="auto"/>
            <w:bottom w:val="none" w:sz="0" w:space="0" w:color="auto"/>
            <w:right w:val="none" w:sz="0" w:space="0" w:color="auto"/>
          </w:divBdr>
        </w:div>
        <w:div w:id="2084176131">
          <w:marLeft w:val="0"/>
          <w:marRight w:val="0"/>
          <w:marTop w:val="120"/>
          <w:marBottom w:val="0"/>
          <w:divBdr>
            <w:top w:val="none" w:sz="0" w:space="0" w:color="auto"/>
            <w:left w:val="none" w:sz="0" w:space="0" w:color="auto"/>
            <w:bottom w:val="none" w:sz="0" w:space="0" w:color="auto"/>
            <w:right w:val="none" w:sz="0" w:space="0" w:color="auto"/>
          </w:divBdr>
        </w:div>
        <w:div w:id="1673336978">
          <w:marLeft w:val="0"/>
          <w:marRight w:val="0"/>
          <w:marTop w:val="120"/>
          <w:marBottom w:val="0"/>
          <w:divBdr>
            <w:top w:val="none" w:sz="0" w:space="0" w:color="auto"/>
            <w:left w:val="none" w:sz="0" w:space="0" w:color="auto"/>
            <w:bottom w:val="none" w:sz="0" w:space="0" w:color="auto"/>
            <w:right w:val="none" w:sz="0" w:space="0" w:color="auto"/>
          </w:divBdr>
        </w:div>
        <w:div w:id="417556607">
          <w:marLeft w:val="0"/>
          <w:marRight w:val="0"/>
          <w:marTop w:val="120"/>
          <w:marBottom w:val="0"/>
          <w:divBdr>
            <w:top w:val="none" w:sz="0" w:space="0" w:color="auto"/>
            <w:left w:val="none" w:sz="0" w:space="0" w:color="auto"/>
            <w:bottom w:val="none" w:sz="0" w:space="0" w:color="auto"/>
            <w:right w:val="none" w:sz="0" w:space="0" w:color="auto"/>
          </w:divBdr>
        </w:div>
        <w:div w:id="8146172">
          <w:marLeft w:val="0"/>
          <w:marRight w:val="0"/>
          <w:marTop w:val="120"/>
          <w:marBottom w:val="0"/>
          <w:divBdr>
            <w:top w:val="none" w:sz="0" w:space="0" w:color="auto"/>
            <w:left w:val="none" w:sz="0" w:space="0" w:color="auto"/>
            <w:bottom w:val="none" w:sz="0" w:space="0" w:color="auto"/>
            <w:right w:val="none" w:sz="0" w:space="0" w:color="auto"/>
          </w:divBdr>
        </w:div>
        <w:div w:id="1935698293">
          <w:marLeft w:val="0"/>
          <w:marRight w:val="0"/>
          <w:marTop w:val="120"/>
          <w:marBottom w:val="0"/>
          <w:divBdr>
            <w:top w:val="none" w:sz="0" w:space="0" w:color="auto"/>
            <w:left w:val="none" w:sz="0" w:space="0" w:color="auto"/>
            <w:bottom w:val="none" w:sz="0" w:space="0" w:color="auto"/>
            <w:right w:val="none" w:sz="0" w:space="0" w:color="auto"/>
          </w:divBdr>
        </w:div>
        <w:div w:id="1702704293">
          <w:marLeft w:val="0"/>
          <w:marRight w:val="0"/>
          <w:marTop w:val="120"/>
          <w:marBottom w:val="0"/>
          <w:divBdr>
            <w:top w:val="none" w:sz="0" w:space="0" w:color="auto"/>
            <w:left w:val="none" w:sz="0" w:space="0" w:color="auto"/>
            <w:bottom w:val="none" w:sz="0" w:space="0" w:color="auto"/>
            <w:right w:val="none" w:sz="0" w:space="0" w:color="auto"/>
          </w:divBdr>
        </w:div>
        <w:div w:id="719788298">
          <w:marLeft w:val="0"/>
          <w:marRight w:val="0"/>
          <w:marTop w:val="120"/>
          <w:marBottom w:val="0"/>
          <w:divBdr>
            <w:top w:val="none" w:sz="0" w:space="0" w:color="auto"/>
            <w:left w:val="none" w:sz="0" w:space="0" w:color="auto"/>
            <w:bottom w:val="none" w:sz="0" w:space="0" w:color="auto"/>
            <w:right w:val="none" w:sz="0" w:space="0" w:color="auto"/>
          </w:divBdr>
        </w:div>
        <w:div w:id="912659528">
          <w:marLeft w:val="0"/>
          <w:marRight w:val="0"/>
          <w:marTop w:val="120"/>
          <w:marBottom w:val="0"/>
          <w:divBdr>
            <w:top w:val="none" w:sz="0" w:space="0" w:color="auto"/>
            <w:left w:val="none" w:sz="0" w:space="0" w:color="auto"/>
            <w:bottom w:val="none" w:sz="0" w:space="0" w:color="auto"/>
            <w:right w:val="none" w:sz="0" w:space="0" w:color="auto"/>
          </w:divBdr>
        </w:div>
        <w:div w:id="568537118">
          <w:marLeft w:val="0"/>
          <w:marRight w:val="0"/>
          <w:marTop w:val="120"/>
          <w:marBottom w:val="0"/>
          <w:divBdr>
            <w:top w:val="none" w:sz="0" w:space="0" w:color="auto"/>
            <w:left w:val="none" w:sz="0" w:space="0" w:color="auto"/>
            <w:bottom w:val="none" w:sz="0" w:space="0" w:color="auto"/>
            <w:right w:val="none" w:sz="0" w:space="0" w:color="auto"/>
          </w:divBdr>
        </w:div>
        <w:div w:id="164445431">
          <w:marLeft w:val="0"/>
          <w:marRight w:val="0"/>
          <w:marTop w:val="120"/>
          <w:marBottom w:val="0"/>
          <w:divBdr>
            <w:top w:val="none" w:sz="0" w:space="0" w:color="auto"/>
            <w:left w:val="none" w:sz="0" w:space="0" w:color="auto"/>
            <w:bottom w:val="none" w:sz="0" w:space="0" w:color="auto"/>
            <w:right w:val="none" w:sz="0" w:space="0" w:color="auto"/>
          </w:divBdr>
        </w:div>
        <w:div w:id="1830756150">
          <w:marLeft w:val="0"/>
          <w:marRight w:val="0"/>
          <w:marTop w:val="120"/>
          <w:marBottom w:val="0"/>
          <w:divBdr>
            <w:top w:val="none" w:sz="0" w:space="0" w:color="auto"/>
            <w:left w:val="none" w:sz="0" w:space="0" w:color="auto"/>
            <w:bottom w:val="none" w:sz="0" w:space="0" w:color="auto"/>
            <w:right w:val="none" w:sz="0" w:space="0" w:color="auto"/>
          </w:divBdr>
        </w:div>
        <w:div w:id="18755400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http://www.consultant.ru/document/cons_doc_LAW_103023/a593eaab768d34bf2d7419322eac79481e73cf03/" TargetMode="External"/><Relationship Id="rId18" Type="http://schemas.openxmlformats.org/officeDocument/2006/relationships/hyperlink" Target="http://www.consultant.ru/document/cons_doc_LAW_406224/a2588b2a1374c05e0939bb4df8e54fc0dfd6e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99661/dc0b9959ca27fba1add9a97f0ae4a81af29efc9d/" TargetMode="External"/><Relationship Id="rId17" Type="http://schemas.openxmlformats.org/officeDocument/2006/relationships/hyperlink" Target="http://www.consultant.ru/document/cons_doc_LAW_406224/585cf44cd76d6cfd2491e5713fd663e8e56a3831/" TargetMode="External"/><Relationship Id="rId2" Type="http://schemas.openxmlformats.org/officeDocument/2006/relationships/numbering" Target="numbering.xml"/><Relationship Id="rId16" Type="http://schemas.openxmlformats.org/officeDocument/2006/relationships/hyperlink" Target="http://www.consultant.ru/document/cons_doc_LAW_406224/a593eaab768d34bf2d7419322eac79481e73cf03/" TargetMode="External"/><Relationship Id="rId20" Type="http://schemas.openxmlformats.org/officeDocument/2006/relationships/hyperlink" Target="http://www.consultant.ru/document/cons_doc_LAW_406224/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193/6c94959bc017ac80140621762d2ac59f6006b08c/" TargetMode="External"/><Relationship Id="rId5" Type="http://schemas.openxmlformats.org/officeDocument/2006/relationships/webSettings" Target="webSettings.xml"/><Relationship Id="rId15" Type="http://schemas.openxmlformats.org/officeDocument/2006/relationships/hyperlink" Target="http://www.consultant.ru/document/cons_doc_LAW_126420/" TargetMode="Externa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www.consultant.ru/document/cons_doc_LAW_406224/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www.consultant.ru/document/cons_doc_LAW_406224/d44bdb356e6a691d0c72fef05ed16f68af0af9e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BCCF-2221-4C2E-AEA4-269C1A31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Links>
    <vt:vector size="18" baseType="variant">
      <vt:variant>
        <vt:i4>458781</vt:i4>
      </vt:variant>
      <vt:variant>
        <vt:i4>6</vt:i4>
      </vt:variant>
      <vt:variant>
        <vt:i4>0</vt:i4>
      </vt:variant>
      <vt:variant>
        <vt:i4>5</vt:i4>
      </vt:variant>
      <vt:variant>
        <vt:lpwstr>consultantplus://offline/main?base=RLAW011;n=54631;fld=134;dst=100009</vt:lpwstr>
      </vt:variant>
      <vt:variant>
        <vt:lpwstr/>
      </vt:variant>
      <vt:variant>
        <vt:i4>3670122</vt:i4>
      </vt:variant>
      <vt:variant>
        <vt:i4>3</vt:i4>
      </vt:variant>
      <vt:variant>
        <vt:i4>0</vt:i4>
      </vt:variant>
      <vt:variant>
        <vt:i4>5</vt:i4>
      </vt:variant>
      <vt:variant>
        <vt:lpwstr>consultantplus://offline/main?base=LAW;n=116783;fld=134;dst=100041</vt:lpwstr>
      </vt:variant>
      <vt:variant>
        <vt:lpwstr/>
      </vt:variant>
      <vt:variant>
        <vt:i4>458781</vt:i4>
      </vt:variant>
      <vt:variant>
        <vt:i4>0</vt:i4>
      </vt:variant>
      <vt:variant>
        <vt:i4>0</vt:i4>
      </vt:variant>
      <vt:variant>
        <vt:i4>5</vt:i4>
      </vt:variant>
      <vt:variant>
        <vt:lpwstr>consultantplus://offline/main?base=RLAW011;n=54631;fld=134;dst=100009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dc:creator>
  <cp:lastModifiedBy>Пользователь</cp:lastModifiedBy>
  <cp:revision>6</cp:revision>
  <cp:lastPrinted>2022-07-27T01:24:00Z</cp:lastPrinted>
  <dcterms:created xsi:type="dcterms:W3CDTF">2022-07-06T23:12:00Z</dcterms:created>
  <dcterms:modified xsi:type="dcterms:W3CDTF">2022-07-27T15:09:00Z</dcterms:modified>
</cp:coreProperties>
</file>